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FE50CB" w:rsidRDefault="0030678A" w:rsidP="00A32D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27E16" w:rsidRPr="00FE50CB" w:rsidRDefault="00127E16" w:rsidP="00A32D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 xml:space="preserve"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</w:t>
      </w:r>
      <w:r w:rsidRPr="00FE50CB">
        <w:rPr>
          <w:rFonts w:ascii="Times New Roman" w:hAnsi="Times New Roman" w:cs="Times New Roman"/>
          <w:i/>
          <w:sz w:val="24"/>
          <w:szCs w:val="24"/>
        </w:rPr>
        <w:t>формы промежуточной аттестации</w:t>
      </w:r>
      <w:r w:rsidR="00D62F41" w:rsidRPr="00FE50CB">
        <w:rPr>
          <w:rFonts w:ascii="Times New Roman" w:hAnsi="Times New Roman" w:cs="Times New Roman"/>
          <w:sz w:val="24"/>
          <w:szCs w:val="24"/>
        </w:rPr>
        <w:t xml:space="preserve"> обучающихся (п. 22 ст</w:t>
      </w:r>
      <w:proofErr w:type="gramStart"/>
      <w:r w:rsidR="00D62F41" w:rsidRPr="00FE50C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62F41" w:rsidRPr="00FE50CB">
        <w:rPr>
          <w:rFonts w:ascii="Times New Roman" w:hAnsi="Times New Roman" w:cs="Times New Roman"/>
          <w:sz w:val="24"/>
          <w:szCs w:val="24"/>
        </w:rPr>
        <w:t>З-273).</w:t>
      </w:r>
    </w:p>
    <w:p w:rsidR="00D62F41" w:rsidRPr="00FE50CB" w:rsidRDefault="00D62F41" w:rsidP="00A32D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Федеральный учебный план образовательных организаций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62F41" w:rsidRPr="00FE50CB" w:rsidRDefault="00D62F41" w:rsidP="00A32D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 xml:space="preserve">Разработка учебного плана и распределение учебной нагрузки в учебном плане должно </w:t>
      </w:r>
      <w:proofErr w:type="gramStart"/>
      <w:r w:rsidRPr="00FE50C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E50C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нормативно-правовыми документами, регламентирующими образовательный процесс в общеобразовательных организациях, а именно: </w:t>
      </w:r>
    </w:p>
    <w:p w:rsidR="00127E16" w:rsidRPr="00FE50CB" w:rsidRDefault="00127E16" w:rsidP="00A32D2E">
      <w:pPr>
        <w:spacing w:before="1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0CB">
        <w:rPr>
          <w:rFonts w:ascii="Times New Roman" w:hAnsi="Times New Roman" w:cs="Times New Roman"/>
          <w:i/>
          <w:sz w:val="24"/>
          <w:szCs w:val="24"/>
        </w:rPr>
        <w:t>Документы</w:t>
      </w:r>
      <w:r w:rsidRPr="00FE50C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i/>
          <w:sz w:val="24"/>
          <w:szCs w:val="24"/>
        </w:rPr>
        <w:t>федерального</w:t>
      </w:r>
      <w:r w:rsidRPr="00FE50C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i/>
          <w:sz w:val="24"/>
          <w:szCs w:val="24"/>
        </w:rPr>
        <w:t>уровня:</w:t>
      </w:r>
    </w:p>
    <w:p w:rsidR="0030651C" w:rsidRPr="00FE50CB" w:rsidRDefault="0030651C" w:rsidP="00C00B7D">
      <w:pPr>
        <w:pStyle w:val="aa"/>
        <w:numPr>
          <w:ilvl w:val="0"/>
          <w:numId w:val="7"/>
        </w:numPr>
        <w:spacing w:before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127E16" w:rsidRPr="00FE50CB" w:rsidRDefault="00127E16" w:rsidP="00C00B7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43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Федеральный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Закон</w:t>
      </w:r>
      <w:r w:rsidRPr="00FE50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«Об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образовании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Российской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Федерации»</w:t>
      </w:r>
      <w:r w:rsidRPr="00FE50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от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29.12.2012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№273-ФЗ;</w:t>
      </w:r>
    </w:p>
    <w:p w:rsidR="00D62F41" w:rsidRPr="00FE50CB" w:rsidRDefault="00D62F41" w:rsidP="00C00B7D">
      <w:pPr>
        <w:pStyle w:val="a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before="43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Федеральный закон о внесении изменений в Федеральный закон «Об образовании в Российской Федерации» (от 29.12.2012 №273-ФЗ «Об образовании в Российской Федерации») от 14.07.2022 №295-ФЗ;</w:t>
      </w:r>
    </w:p>
    <w:p w:rsidR="00D62F41" w:rsidRPr="00FE50CB" w:rsidRDefault="00D62F41" w:rsidP="00C00B7D">
      <w:pPr>
        <w:pStyle w:val="aa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43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НОО, утвержденный приказом Министерства просвещения Российской Федерации от 31 мая 2021г. </w:t>
      </w:r>
      <w:r w:rsidR="00986EBF" w:rsidRPr="00FE50CB">
        <w:rPr>
          <w:rFonts w:ascii="Times New Roman" w:hAnsi="Times New Roman" w:cs="Times New Roman"/>
          <w:sz w:val="24"/>
          <w:szCs w:val="24"/>
        </w:rPr>
        <w:t>№286;</w:t>
      </w:r>
    </w:p>
    <w:p w:rsidR="00986EBF" w:rsidRPr="00FE50CB" w:rsidRDefault="00986EBF" w:rsidP="00C00B7D">
      <w:pPr>
        <w:pStyle w:val="a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41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16 ноября 2022 г. №992.</w:t>
      </w:r>
    </w:p>
    <w:p w:rsidR="00986EBF" w:rsidRPr="00FE50CB" w:rsidRDefault="00986EBF" w:rsidP="00C00B7D">
      <w:pPr>
        <w:pStyle w:val="aa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Постановление</w:t>
      </w:r>
      <w:r w:rsidRPr="00FE50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главного</w:t>
      </w:r>
      <w:r w:rsidRPr="00FE50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E50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санитарного</w:t>
      </w:r>
      <w:r w:rsidRPr="00FE50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врача</w:t>
      </w:r>
      <w:r w:rsidRPr="00FE50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РФ</w:t>
      </w:r>
      <w:r w:rsidRPr="00FE50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от</w:t>
      </w:r>
      <w:r w:rsidRPr="00FE50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28</w:t>
      </w:r>
      <w:r w:rsidRPr="00FE50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сентября</w:t>
      </w:r>
      <w:r w:rsidRPr="00FE50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2020г. №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28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«Об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утверждении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санитарных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правил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СП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2.4.3648-20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«Санитарно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–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требования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организациям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воспитания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обучения,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отдыха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оздоровления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детей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 молодежи»;</w:t>
      </w:r>
    </w:p>
    <w:p w:rsidR="00986EBF" w:rsidRPr="00FE50CB" w:rsidRDefault="00986EBF" w:rsidP="00C00B7D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Постановление</w:t>
      </w:r>
      <w:r w:rsidRPr="00FE50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главного</w:t>
      </w:r>
      <w:r w:rsidRPr="00FE50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санитарного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врача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РФ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от</w:t>
      </w:r>
      <w:r w:rsidRPr="00FE50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28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января</w:t>
      </w:r>
      <w:r w:rsidRPr="00FE50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2021г.</w:t>
      </w:r>
      <w:r w:rsidRPr="00FE50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№ 2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«Об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утверждении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санитарных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правил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норм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E50C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1.2.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3685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-21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«Гигиенические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 человека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факторов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среды обитания»;</w:t>
      </w:r>
    </w:p>
    <w:p w:rsidR="00986EBF" w:rsidRPr="00FE50CB" w:rsidRDefault="00986EBF" w:rsidP="00C00B7D">
      <w:pPr>
        <w:pStyle w:val="a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1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30651C" w:rsidRPr="00FE50CB" w:rsidRDefault="0030651C" w:rsidP="0030651C">
      <w:pPr>
        <w:pStyle w:val="Style5"/>
        <w:widowControl/>
        <w:tabs>
          <w:tab w:val="left" w:pos="1003"/>
        </w:tabs>
        <w:spacing w:before="5" w:line="322" w:lineRule="exact"/>
        <w:ind w:left="360"/>
        <w:jc w:val="both"/>
        <w:rPr>
          <w:rStyle w:val="FontStyle46"/>
          <w:i/>
        </w:rPr>
      </w:pPr>
      <w:r w:rsidRPr="00FE50CB">
        <w:rPr>
          <w:rStyle w:val="FontStyle46"/>
          <w:i/>
        </w:rPr>
        <w:t>Документы регионального уровня:</w:t>
      </w:r>
    </w:p>
    <w:p w:rsidR="0030651C" w:rsidRPr="00FE50CB" w:rsidRDefault="0030651C" w:rsidP="0030651C">
      <w:pPr>
        <w:pStyle w:val="Style5"/>
        <w:widowControl/>
        <w:numPr>
          <w:ilvl w:val="0"/>
          <w:numId w:val="13"/>
        </w:numPr>
        <w:tabs>
          <w:tab w:val="left" w:pos="1003"/>
        </w:tabs>
        <w:spacing w:before="5" w:line="322" w:lineRule="exact"/>
        <w:jc w:val="both"/>
        <w:rPr>
          <w:rStyle w:val="FontStyle46"/>
        </w:rPr>
      </w:pPr>
      <w:r w:rsidRPr="00FE50CB">
        <w:rPr>
          <w:rStyle w:val="FontStyle46"/>
        </w:rPr>
        <w:t>Закон Республики Бурятия от 13.12.2013 г. №240-</w:t>
      </w:r>
      <w:r w:rsidRPr="00FE50CB">
        <w:rPr>
          <w:rStyle w:val="FontStyle46"/>
          <w:lang w:val="en-US"/>
        </w:rPr>
        <w:t>V</w:t>
      </w:r>
      <w:r w:rsidRPr="00FE50CB">
        <w:rPr>
          <w:rStyle w:val="FontStyle46"/>
        </w:rPr>
        <w:t>«Об образовании в Республике Бурятия».</w:t>
      </w:r>
    </w:p>
    <w:p w:rsidR="0030651C" w:rsidRPr="00FE50CB" w:rsidRDefault="0030651C" w:rsidP="0030651C">
      <w:pPr>
        <w:pStyle w:val="Style5"/>
        <w:widowControl/>
        <w:tabs>
          <w:tab w:val="left" w:pos="1003"/>
        </w:tabs>
        <w:spacing w:before="5" w:line="322" w:lineRule="exact"/>
        <w:ind w:left="360"/>
        <w:jc w:val="both"/>
        <w:rPr>
          <w:rStyle w:val="FontStyle46"/>
          <w:i/>
        </w:rPr>
      </w:pPr>
      <w:r w:rsidRPr="00FE50CB">
        <w:rPr>
          <w:rStyle w:val="FontStyle46"/>
          <w:i/>
        </w:rPr>
        <w:t>Документы общеобразовательного учреждения:</w:t>
      </w:r>
    </w:p>
    <w:p w:rsidR="0030651C" w:rsidRPr="00FE50CB" w:rsidRDefault="0030651C" w:rsidP="0030651C">
      <w:pPr>
        <w:pStyle w:val="Style5"/>
        <w:widowControl/>
        <w:numPr>
          <w:ilvl w:val="0"/>
          <w:numId w:val="14"/>
        </w:numPr>
        <w:tabs>
          <w:tab w:val="left" w:pos="1003"/>
        </w:tabs>
        <w:spacing w:before="5" w:line="322" w:lineRule="exact"/>
        <w:jc w:val="both"/>
        <w:rPr>
          <w:rStyle w:val="FontStyle46"/>
        </w:rPr>
      </w:pPr>
      <w:r w:rsidRPr="00FE50CB">
        <w:rPr>
          <w:rStyle w:val="FontStyle46"/>
        </w:rPr>
        <w:t>Устав МБОУ «</w:t>
      </w:r>
      <w:proofErr w:type="spellStart"/>
      <w:r w:rsidRPr="00FE50CB">
        <w:rPr>
          <w:rStyle w:val="FontStyle46"/>
        </w:rPr>
        <w:t>Оротская</w:t>
      </w:r>
      <w:proofErr w:type="spellEnd"/>
      <w:r w:rsidRPr="00FE50CB">
        <w:rPr>
          <w:rStyle w:val="FontStyle46"/>
        </w:rPr>
        <w:t xml:space="preserve"> СОШ»;</w:t>
      </w:r>
    </w:p>
    <w:p w:rsidR="0030651C" w:rsidRPr="00FE50CB" w:rsidRDefault="0030651C" w:rsidP="0030651C">
      <w:pPr>
        <w:pStyle w:val="Style5"/>
        <w:widowControl/>
        <w:numPr>
          <w:ilvl w:val="0"/>
          <w:numId w:val="14"/>
        </w:numPr>
        <w:tabs>
          <w:tab w:val="left" w:pos="1003"/>
        </w:tabs>
        <w:spacing w:before="5" w:line="322" w:lineRule="exact"/>
        <w:jc w:val="both"/>
      </w:pPr>
      <w:r w:rsidRPr="00FE50CB">
        <w:rPr>
          <w:rStyle w:val="FontStyle46"/>
        </w:rPr>
        <w:t>Федеральная основная общеобразовательная программа начального общего образования МБОУ «</w:t>
      </w:r>
      <w:proofErr w:type="spellStart"/>
      <w:r w:rsidRPr="00FE50CB">
        <w:rPr>
          <w:rStyle w:val="FontStyle46"/>
        </w:rPr>
        <w:t>Оротская</w:t>
      </w:r>
      <w:proofErr w:type="spellEnd"/>
      <w:r w:rsidRPr="00FE50CB">
        <w:rPr>
          <w:rStyle w:val="FontStyle46"/>
        </w:rPr>
        <w:t xml:space="preserve"> СОШ».</w:t>
      </w:r>
    </w:p>
    <w:p w:rsidR="00986EBF" w:rsidRPr="00FE50CB" w:rsidRDefault="00A32D2E" w:rsidP="00A32D2E">
      <w:pPr>
        <w:tabs>
          <w:tab w:val="left" w:pos="807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6EBF" w:rsidRPr="00FE50CB">
        <w:rPr>
          <w:rFonts w:ascii="Times New Roman" w:hAnsi="Times New Roman" w:cs="Times New Roman"/>
          <w:sz w:val="24"/>
          <w:szCs w:val="24"/>
        </w:rPr>
        <w:t xml:space="preserve">С переходом на обновленные ФГОС, образовательные организации разрабатывают учебный план только на основе </w:t>
      </w:r>
      <w:r w:rsidR="00623F49" w:rsidRPr="00FE50CB">
        <w:rPr>
          <w:rFonts w:ascii="Times New Roman" w:hAnsi="Times New Roman" w:cs="Times New Roman"/>
          <w:sz w:val="24"/>
          <w:szCs w:val="24"/>
        </w:rPr>
        <w:t>требований обновленных ФГОС по уровням общего образования и с учетом Федеральной основной образовательной программы (ФОП).</w:t>
      </w:r>
    </w:p>
    <w:p w:rsidR="00057415" w:rsidRPr="00FE50CB" w:rsidRDefault="00057415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МБОУ "</w:t>
      </w:r>
      <w:proofErr w:type="spell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Оротская</w:t>
      </w:r>
      <w:proofErr w:type="spell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СОШ"</w:t>
      </w:r>
      <w:r w:rsidR="00A32D2E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их освоение по классам и учебным предметам.</w:t>
      </w:r>
    </w:p>
    <w:p w:rsidR="00127E16" w:rsidRPr="00FE50CB" w:rsidRDefault="00127E16" w:rsidP="00A32D2E">
      <w:pPr>
        <w:pStyle w:val="ac"/>
        <w:spacing w:before="164" w:after="160"/>
        <w:ind w:right="-1" w:firstLine="567"/>
        <w:jc w:val="both"/>
      </w:pPr>
      <w:r w:rsidRPr="00FE50CB">
        <w:rPr>
          <w:color w:val="212121"/>
        </w:rPr>
        <w:t>Содержание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образования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при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получении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начального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общего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образования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реализуется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преимущественно за счет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учебных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предметов, курсов, обеспечивающих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целостное восприятие</w:t>
      </w:r>
      <w:r w:rsidRPr="00FE50CB">
        <w:rPr>
          <w:color w:val="212121"/>
          <w:spacing w:val="1"/>
        </w:rPr>
        <w:t xml:space="preserve"> </w:t>
      </w:r>
      <w:r w:rsidRPr="00FE50CB">
        <w:rPr>
          <w:color w:val="212121"/>
        </w:rPr>
        <w:t>мира,</w:t>
      </w:r>
      <w:r w:rsidRPr="00FE50CB">
        <w:rPr>
          <w:color w:val="212121"/>
          <w:spacing w:val="-1"/>
        </w:rPr>
        <w:t xml:space="preserve"> </w:t>
      </w:r>
      <w:r w:rsidRPr="00FE50CB">
        <w:rPr>
          <w:color w:val="212121"/>
        </w:rPr>
        <w:t>системно-</w:t>
      </w:r>
      <w:proofErr w:type="spellStart"/>
      <w:r w:rsidRPr="00FE50CB">
        <w:rPr>
          <w:color w:val="212121"/>
        </w:rPr>
        <w:t>деятельностный</w:t>
      </w:r>
      <w:proofErr w:type="spellEnd"/>
      <w:r w:rsidRPr="00FE50CB">
        <w:rPr>
          <w:color w:val="212121"/>
          <w:spacing w:val="-2"/>
        </w:rPr>
        <w:t xml:space="preserve"> </w:t>
      </w:r>
      <w:r w:rsidRPr="00FE50CB">
        <w:rPr>
          <w:color w:val="212121"/>
        </w:rPr>
        <w:t>подход</w:t>
      </w:r>
      <w:r w:rsidRPr="00FE50CB">
        <w:rPr>
          <w:color w:val="212121"/>
          <w:spacing w:val="-1"/>
        </w:rPr>
        <w:t xml:space="preserve"> </w:t>
      </w:r>
      <w:r w:rsidRPr="00FE50CB">
        <w:rPr>
          <w:color w:val="212121"/>
        </w:rPr>
        <w:t>и</w:t>
      </w:r>
      <w:r w:rsidRPr="00FE50CB">
        <w:rPr>
          <w:color w:val="212121"/>
          <w:spacing w:val="-2"/>
        </w:rPr>
        <w:t xml:space="preserve"> </w:t>
      </w:r>
      <w:r w:rsidRPr="00FE50CB">
        <w:rPr>
          <w:color w:val="212121"/>
        </w:rPr>
        <w:t>индивидуализацию</w:t>
      </w:r>
      <w:r w:rsidRPr="00FE50CB">
        <w:rPr>
          <w:color w:val="212121"/>
          <w:spacing w:val="-1"/>
        </w:rPr>
        <w:t xml:space="preserve"> </w:t>
      </w:r>
      <w:r w:rsidRPr="00FE50CB">
        <w:rPr>
          <w:color w:val="212121"/>
        </w:rPr>
        <w:t>обучения.</w:t>
      </w:r>
    </w:p>
    <w:p w:rsidR="00C91579" w:rsidRPr="00FE50CB" w:rsidRDefault="000C3476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недели. </w:t>
      </w:r>
    </w:p>
    <w:p w:rsidR="001B1213" w:rsidRPr="00FE50CB" w:rsidRDefault="001B1213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</w:t>
      </w:r>
      <w:r w:rsidR="00620C9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F0B03" w:rsidRPr="00FE50CB">
        <w:rPr>
          <w:rStyle w:val="markedcontent"/>
          <w:rFonts w:ascii="Times New Roman" w:hAnsi="Times New Roman" w:cs="Times New Roman"/>
          <w:sz w:val="24"/>
          <w:szCs w:val="24"/>
        </w:rPr>
        <w:t>в 1 классе - 21 час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A1B93" w:rsidRPr="00FE50CB" w:rsidRDefault="00DA1B93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во 2-4 классах – 34 учебных недели. </w:t>
      </w:r>
    </w:p>
    <w:p w:rsidR="00DA1B93" w:rsidRPr="00FE50CB" w:rsidRDefault="00DA1B93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во 2 классе – 23 часа, в 3 классе – 24 часа, в 4 классе – 25 часов.</w:t>
      </w:r>
    </w:p>
    <w:p w:rsidR="00C91579" w:rsidRPr="00FE50CB" w:rsidRDefault="00C91579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</w:t>
      </w:r>
      <w:r w:rsidR="00EF0B03" w:rsidRPr="00FE50CB">
        <w:rPr>
          <w:rStyle w:val="markedcontent"/>
          <w:rFonts w:ascii="Times New Roman" w:hAnsi="Times New Roman" w:cs="Times New Roman"/>
          <w:sz w:val="24"/>
          <w:szCs w:val="24"/>
        </w:rPr>
        <w:t>грузки в течение дня для обучающихся 1-х классов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не превышает 4 уроко</w:t>
      </w:r>
      <w:r w:rsidR="00DA1B93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в и один раз в неделю -5 уроков, для обучающихся </w:t>
      </w:r>
      <w:r w:rsidR="00CC3051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2-х классов 2 раза в неделю – 4 урока, 3 раза – 5 уроков. Объем максимально допустимой нагрузки в течение дня составляет для обучающихся 3-4 классов - не более 5 уроков.</w:t>
      </w:r>
    </w:p>
    <w:p w:rsidR="000C3476" w:rsidRPr="00FE50CB" w:rsidRDefault="000C3476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0651C" w:rsidRPr="00FE50CB" w:rsidRDefault="0030651C" w:rsidP="00306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Комплектация классов начального общего образования</w:t>
      </w:r>
    </w:p>
    <w:p w:rsidR="0030651C" w:rsidRPr="00FE50CB" w:rsidRDefault="0030651C" w:rsidP="00306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50CB">
        <w:rPr>
          <w:rFonts w:ascii="Times New Roman" w:hAnsi="Times New Roman" w:cs="Times New Roman"/>
          <w:sz w:val="24"/>
          <w:szCs w:val="24"/>
        </w:rPr>
        <w:t>Оротская</w:t>
      </w:r>
      <w:proofErr w:type="spellEnd"/>
      <w:r w:rsidRPr="00FE50C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0651C" w:rsidRPr="00FE50CB" w:rsidRDefault="0030651C" w:rsidP="00306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30651C" w:rsidRPr="00FE50CB" w:rsidRDefault="0030651C" w:rsidP="003065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5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30651C" w:rsidRPr="00FE50CB" w:rsidTr="0030651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51C" w:rsidRPr="00FE50CB" w:rsidTr="0030651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51C" w:rsidRPr="00FE50CB" w:rsidTr="0030651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Кол-вообуч-ся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1C" w:rsidRPr="00FE50CB" w:rsidRDefault="0030651C" w:rsidP="00285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0651C" w:rsidRPr="00FE50CB" w:rsidRDefault="0030651C" w:rsidP="0030651C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3476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Обучение в 1-2 классах</w:t>
      </w:r>
      <w:r w:rsidR="000C3476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 дополнительных требований: </w:t>
      </w:r>
    </w:p>
    <w:p w:rsidR="000C3476" w:rsidRPr="00FE50CB" w:rsidRDefault="000C3476" w:rsidP="007D7DE4">
      <w:pPr>
        <w:pStyle w:val="aa"/>
        <w:numPr>
          <w:ilvl w:val="0"/>
          <w:numId w:val="3"/>
        </w:numPr>
        <w:spacing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FE50CB" w:rsidRDefault="000C3476" w:rsidP="007D7DE4">
      <w:pPr>
        <w:pStyle w:val="aa"/>
        <w:numPr>
          <w:ilvl w:val="0"/>
          <w:numId w:val="3"/>
        </w:numPr>
        <w:spacing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в 1-м классе 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proofErr w:type="gramEnd"/>
    </w:p>
    <w:p w:rsidR="004141D3" w:rsidRPr="00FE50CB" w:rsidRDefault="004141D3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4F1B47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FE50CB">
        <w:rPr>
          <w:rFonts w:ascii="Times New Roman" w:hAnsi="Times New Roman" w:cs="Times New Roman"/>
          <w:sz w:val="24"/>
          <w:szCs w:val="24"/>
        </w:rPr>
        <w:t>45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минут.</w:t>
      </w:r>
    </w:p>
    <w:p w:rsidR="004F1B47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5D6C48" w:rsidRPr="00FE50CB" w:rsidRDefault="00BF0C5B" w:rsidP="00A32D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FE50CB">
        <w:rPr>
          <w:rStyle w:val="markedcontent"/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3963BA" w:rsidRPr="00FE50CB">
        <w:rPr>
          <w:rStyle w:val="markedcontent"/>
          <w:rFonts w:ascii="Times New Roman" w:hAnsi="Times New Roman" w:cs="Times New Roman"/>
          <w:sz w:val="24"/>
          <w:szCs w:val="24"/>
        </w:rPr>
        <w:t>Оротская</w:t>
      </w:r>
      <w:proofErr w:type="spellEnd"/>
      <w:r w:rsidR="003963B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СОШ"</w:t>
      </w:r>
      <w:r w:rsidR="003963BA" w:rsidRPr="00FE50CB">
        <w:rPr>
          <w:rFonts w:ascii="Times New Roman" w:hAnsi="Times New Roman" w:cs="Times New Roman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 xml:space="preserve"> 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FE50C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FE50C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E50CB">
        <w:rPr>
          <w:rFonts w:ascii="Times New Roman" w:hAnsi="Times New Roman" w:cs="Times New Roman"/>
          <w:sz w:val="24"/>
          <w:szCs w:val="24"/>
        </w:rPr>
        <w:t>язык</w:t>
      </w:r>
      <w:r w:rsidR="006D6035" w:rsidRPr="00FE50CB">
        <w:rPr>
          <w:rFonts w:ascii="Times New Roman" w:hAnsi="Times New Roman" w:cs="Times New Roman"/>
          <w:sz w:val="24"/>
          <w:szCs w:val="24"/>
        </w:rPr>
        <w:t>.</w:t>
      </w:r>
    </w:p>
    <w:p w:rsidR="0030651C" w:rsidRPr="00FE50CB" w:rsidRDefault="0030651C" w:rsidP="0030651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651C" w:rsidRPr="00FE50CB" w:rsidRDefault="0030651C" w:rsidP="0030651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t>к учебному плану начального общего образования</w:t>
      </w:r>
    </w:p>
    <w:p w:rsidR="004F1B47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F1B47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4F1B47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Обязательная часть этого учебного плана представлена предметными областями («Русский язык и литературное чтение», «Родной язык и литературное чтение на родном языке», «Родной бурятский язык (государственный язык республики Российской Федерации),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их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состав.</w:t>
      </w:r>
    </w:p>
    <w:p w:rsidR="000B3C2E" w:rsidRPr="00FE50CB" w:rsidRDefault="000B3C2E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На предмет «Русский язык» в 1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 xml:space="preserve">классе 4 часа 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>и во 2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отводится 5 часов в неделю.</w:t>
      </w:r>
      <w:r w:rsidR="00382E9E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первом полугодии 1 класса предмет «Русский язык» представлен курсом «Обучение грамоте. Письмо»,</w:t>
      </w:r>
      <w:r w:rsidR="00975F96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 «Литературное чтение» - курсом – «Обучение грамоте. Чтение». Систематическое изучение </w:t>
      </w:r>
      <w:r w:rsidR="00FD2B41" w:rsidRPr="00FE50CB">
        <w:rPr>
          <w:rStyle w:val="markedcontent"/>
          <w:rFonts w:ascii="Times New Roman" w:hAnsi="Times New Roman" w:cs="Times New Roman"/>
          <w:sz w:val="24"/>
          <w:szCs w:val="24"/>
        </w:rPr>
        <w:t>предметов «Русский язык» и «Литературное чтение» начинается во втором полугодии.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предмет «Русский язык» в 3-4 классах отводится 4 часа в неделю.</w:t>
      </w:r>
    </w:p>
    <w:p w:rsidR="0040132C" w:rsidRPr="00FE50CB" w:rsidRDefault="004F1B4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Изучение предмета 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ольника, способного к творческой деятельности. На «Литературное чтение» в 1-2 классах отводится 3 часа, в 3-4 классах отводится 2 часа.</w:t>
      </w:r>
    </w:p>
    <w:p w:rsidR="0090510C" w:rsidRPr="00FE50CB" w:rsidRDefault="00130BCF" w:rsidP="005871ED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Изучение предмета «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>Государственный (бурятский) язык Республики Бурятия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F1B47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B4765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единстве и многообразии языкового и культурного </w:t>
      </w:r>
      <w:r w:rsidR="002538E5" w:rsidRPr="00FE50CB">
        <w:rPr>
          <w:rStyle w:val="markedcontent"/>
          <w:rFonts w:ascii="Times New Roman" w:hAnsi="Times New Roman" w:cs="Times New Roman"/>
          <w:sz w:val="24"/>
          <w:szCs w:val="24"/>
        </w:rPr>
        <w:t>пространства России, о языке как основе национального самосознания. На изучение предмета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«Государственный (бурятский) язык Республики Бурятия» </w:t>
      </w:r>
      <w:r w:rsidR="002538E5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отводится 2</w:t>
      </w:r>
      <w:r w:rsidR="0082674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82674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 xml:space="preserve"> во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2 класс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="0082674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C1142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C11423" w:rsidRPr="00C11423">
        <w:rPr>
          <w:rFonts w:ascii="Times New Roman" w:hAnsi="Times New Roman" w:cs="Times New Roman"/>
          <w:sz w:val="24"/>
          <w:szCs w:val="24"/>
        </w:rPr>
        <w:t>Протокол заседания Комиссии по бурятскому языку при Главе РБ №01.08-008-И7094/21от 06.08.2021 г</w:t>
      </w:r>
      <w:r w:rsidR="00C11423">
        <w:rPr>
          <w:rFonts w:ascii="Times New Roman" w:hAnsi="Times New Roman" w:cs="Times New Roman"/>
          <w:sz w:val="24"/>
          <w:szCs w:val="24"/>
        </w:rPr>
        <w:t>).</w:t>
      </w:r>
      <w:r w:rsidR="002B591D" w:rsidRPr="002B59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B591D" w:rsidRPr="00FE50CB">
        <w:rPr>
          <w:rStyle w:val="markedcontent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</w:t>
      </w:r>
      <w:r w:rsidR="002B591D">
        <w:rPr>
          <w:rStyle w:val="markedcontent"/>
          <w:rFonts w:ascii="Times New Roman" w:hAnsi="Times New Roman" w:cs="Times New Roman"/>
          <w:sz w:val="24"/>
          <w:szCs w:val="24"/>
        </w:rPr>
        <w:t xml:space="preserve">есовершеннолетних обучающихся </w:t>
      </w:r>
      <w:r w:rsidR="002B591D" w:rsidRPr="00FE50CB">
        <w:rPr>
          <w:rStyle w:val="markedcontent"/>
          <w:rFonts w:ascii="Times New Roman" w:hAnsi="Times New Roman" w:cs="Times New Roman"/>
          <w:sz w:val="24"/>
          <w:szCs w:val="24"/>
        </w:rPr>
        <w:t>2 классов осуществляется изучение родного языка и родной литературы из числа языков народов РФ, государственных языков республик РФ по государственной программе.</w:t>
      </w:r>
      <w:r w:rsidR="00C11423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соответствии с Государственной программой Республики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Бурятия по сохранению, изучению и развитию бурятского языка в Республике Бурятия учебный предмет «Родно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>й (бурятский) язык»  отводится 2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часа в неделю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 xml:space="preserve">1 классе, 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 xml:space="preserve">3 часа 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3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- 4 классах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Учебный предмет «Литературное чтение на родном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(бурятском)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языке» изучается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 xml:space="preserve"> 1 час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в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классе, </w:t>
      </w:r>
      <w:r w:rsidR="00976329">
        <w:rPr>
          <w:rStyle w:val="markedcontent"/>
          <w:rFonts w:ascii="Times New Roman" w:hAnsi="Times New Roman" w:cs="Times New Roman"/>
          <w:sz w:val="24"/>
          <w:szCs w:val="24"/>
        </w:rPr>
        <w:t xml:space="preserve">2 часа </w:t>
      </w:r>
      <w:r w:rsidR="0029608F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>3-</w:t>
      </w:r>
      <w:r w:rsidR="0090510C" w:rsidRPr="00FE50CB">
        <w:rPr>
          <w:rStyle w:val="markedcontent"/>
          <w:rFonts w:ascii="Times New Roman" w:hAnsi="Times New Roman" w:cs="Times New Roman"/>
          <w:sz w:val="24"/>
          <w:szCs w:val="24"/>
        </w:rPr>
        <w:t>4 классе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871ED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23BFA" w:rsidRPr="00FE50CB" w:rsidRDefault="007B379E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Изучение предмета «Математика» направлено </w:t>
      </w:r>
      <w:r w:rsidR="00665DE8" w:rsidRPr="00FE50CB">
        <w:rPr>
          <w:rStyle w:val="markedcontent"/>
          <w:rFonts w:ascii="Times New Roman" w:hAnsi="Times New Roman" w:cs="Times New Roman"/>
          <w:sz w:val="24"/>
          <w:szCs w:val="24"/>
        </w:rPr>
        <w:t>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</w:t>
      </w:r>
      <w:r w:rsidR="006E6584" w:rsidRPr="00FE50CB">
        <w:rPr>
          <w:rStyle w:val="markedcontent"/>
          <w:rFonts w:ascii="Times New Roman" w:hAnsi="Times New Roman" w:cs="Times New Roman"/>
          <w:sz w:val="24"/>
          <w:szCs w:val="24"/>
        </w:rPr>
        <w:t>, формирование предметных умений и навыков, необходимых для успешного решения учебных и практических задач и продолжения образования. «Математика» изучается в 1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>-4</w:t>
      </w:r>
      <w:r w:rsidR="006E6584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EC7D0C" w:rsidRPr="00FE50CB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6E6584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23BFA" w:rsidRPr="00FE50CB">
        <w:rPr>
          <w:rStyle w:val="markedcontent"/>
          <w:rFonts w:ascii="Times New Roman" w:hAnsi="Times New Roman" w:cs="Times New Roman"/>
          <w:sz w:val="24"/>
          <w:szCs w:val="24"/>
        </w:rPr>
        <w:t>4 часа в неделю.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Особое место должно быть уделено обеспечению первоначальных представлений о компьютерной грамотности обучающихся 2-4 классов.  </w:t>
      </w:r>
    </w:p>
    <w:p w:rsidR="00EC7D0C" w:rsidRPr="00FE50CB" w:rsidRDefault="00EC7D0C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«Иностранный язык» изучается со 2 по 4 класс по 2 часа в неделю.</w:t>
      </w:r>
    </w:p>
    <w:p w:rsidR="006546A8" w:rsidRPr="00FE50CB" w:rsidRDefault="00651BF2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«Окружающий мир» является интегрированным,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</w:t>
      </w:r>
      <w:r w:rsidR="006546A8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На изучение предмета «Окружающий мир» отводится 2 часа в неделю.</w:t>
      </w:r>
    </w:p>
    <w:p w:rsidR="00BE4D4E" w:rsidRPr="00FE50CB" w:rsidRDefault="006546A8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Основными задачами «Музыки и «Изобразительное искусство» </w:t>
      </w:r>
      <w:r w:rsidR="00712BE9" w:rsidRPr="00FE50C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82674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по </w:t>
      </w:r>
      <w:r w:rsidR="00712BE9" w:rsidRPr="00FE50CB">
        <w:rPr>
          <w:rStyle w:val="markedcontent"/>
          <w:rFonts w:ascii="Times New Roman" w:hAnsi="Times New Roman" w:cs="Times New Roman"/>
          <w:sz w:val="24"/>
          <w:szCs w:val="24"/>
        </w:rPr>
        <w:t>1 час</w:t>
      </w:r>
      <w:r w:rsidR="0082674A" w:rsidRPr="00FE50CB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="00712BE9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неделю) являются воспитание культуры чувств, развитие творческих навыков и воображения, формирование умения понимать и ценить </w:t>
      </w:r>
      <w:r w:rsidR="00BE4D4E" w:rsidRPr="00FE50CB">
        <w:rPr>
          <w:rStyle w:val="markedcontent"/>
          <w:rFonts w:ascii="Times New Roman" w:hAnsi="Times New Roman" w:cs="Times New Roman"/>
          <w:sz w:val="24"/>
          <w:szCs w:val="24"/>
        </w:rPr>
        <w:t>произведения искусства.</w:t>
      </w:r>
    </w:p>
    <w:p w:rsidR="00BE4D4E" w:rsidRPr="00FE50CB" w:rsidRDefault="00BE4D4E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«Технология» представлена в 1 классе 1 час в неделю.</w:t>
      </w:r>
    </w:p>
    <w:p w:rsidR="00F60A00" w:rsidRPr="00FE50CB" w:rsidRDefault="00682FC7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На «Физическую культуру» отводится 2 часа в неделю.</w:t>
      </w:r>
      <w:r w:rsidR="00C525AA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0651C" w:rsidRPr="00FE50CB" w:rsidRDefault="0030651C" w:rsidP="0030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 xml:space="preserve">       В учебный план 4 класса включен 1 час в неделю на изучение учебного предмета «Основы религиозных культур и светской этики». Выбор модуля, изучаемого в рамках учебного предмета ОРКСЭ, осуществлялся родителями (законными представителями) обучающихся и зафиксирован письменными заявлениями родителей (законных представителей) обучающихся.  На основании произведенного выбора обучающиеся 4 класса изучают модуль «Основы буддийской культуры».</w:t>
      </w:r>
    </w:p>
    <w:p w:rsidR="00C47BFB" w:rsidRPr="00FE50CB" w:rsidRDefault="00C47BFB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индивидуальных потребностей, обучающихся и предусматривает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: введение учебных курсов, обеспечивающих различные интересы обучающихся.</w:t>
      </w:r>
    </w:p>
    <w:p w:rsidR="00C47BFB" w:rsidRPr="00FE50CB" w:rsidRDefault="00976329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 час в 3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отведен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предмет «Русский язык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>», и 1 час на предмет «Литературное чтение на родном (бурятском) языке в 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-4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C47BFB" w:rsidRPr="00FE50C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47BFB" w:rsidRPr="00FE50CB" w:rsidRDefault="00C47BFB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47BFB" w:rsidRPr="00FE50CB" w:rsidRDefault="00C47BFB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C47BFB" w:rsidRPr="00FE50CB" w:rsidRDefault="00C47BFB" w:rsidP="00A32D2E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976329" w:rsidRDefault="00C47BFB" w:rsidP="00861AC7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A32D2E" w:rsidRPr="00FE50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E50C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</w:t>
      </w:r>
      <w:r w:rsidR="00861AC7">
        <w:rPr>
          <w:rStyle w:val="markedcontent"/>
          <w:rFonts w:ascii="Times New Roman" w:hAnsi="Times New Roman" w:cs="Times New Roman"/>
          <w:sz w:val="24"/>
          <w:szCs w:val="24"/>
        </w:rPr>
        <w:t>оения ООП НОО составляет 3 года.</w:t>
      </w:r>
    </w:p>
    <w:p w:rsidR="002235E2" w:rsidRPr="00FE50CB" w:rsidRDefault="002235E2" w:rsidP="00056563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21144" w:rsidRPr="00FE50CB" w:rsidRDefault="00521144" w:rsidP="005871ED">
      <w:pPr>
        <w:pStyle w:val="11"/>
        <w:tabs>
          <w:tab w:val="left" w:pos="3770"/>
        </w:tabs>
        <w:spacing w:after="160"/>
        <w:ind w:left="0" w:firstLine="0"/>
        <w:contextualSpacing/>
        <w:jc w:val="center"/>
        <w:outlineLvl w:val="9"/>
      </w:pPr>
      <w:r w:rsidRPr="00FE50CB">
        <w:lastRenderedPageBreak/>
        <w:t>План</w:t>
      </w:r>
      <w:r w:rsidRPr="00FE50CB">
        <w:rPr>
          <w:spacing w:val="-1"/>
        </w:rPr>
        <w:t xml:space="preserve"> </w:t>
      </w:r>
      <w:r w:rsidRPr="00FE50CB">
        <w:t>внеуроч</w:t>
      </w:r>
      <w:bookmarkStart w:id="0" w:name="_GoBack"/>
      <w:bookmarkEnd w:id="0"/>
      <w:r w:rsidRPr="00FE50CB">
        <w:t>ной</w:t>
      </w:r>
      <w:r w:rsidRPr="00FE50CB">
        <w:rPr>
          <w:spacing w:val="-3"/>
        </w:rPr>
        <w:t xml:space="preserve"> </w:t>
      </w:r>
      <w:r w:rsidRPr="00FE50CB">
        <w:t>деятельности</w:t>
      </w:r>
    </w:p>
    <w:p w:rsidR="00521144" w:rsidRPr="00FE50CB" w:rsidRDefault="00521144" w:rsidP="00A32D2E">
      <w:pPr>
        <w:pStyle w:val="ac"/>
        <w:spacing w:after="160"/>
        <w:ind w:right="364" w:firstLine="567"/>
        <w:contextualSpacing/>
        <w:jc w:val="both"/>
      </w:pPr>
      <w:r w:rsidRPr="00FE50CB">
        <w:t>Внеурочная деятельность в соответствии с требованиями ФГОС НОО направлена на</w:t>
      </w:r>
      <w:r w:rsidRPr="00FE50CB">
        <w:rPr>
          <w:spacing w:val="1"/>
        </w:rPr>
        <w:t xml:space="preserve"> </w:t>
      </w:r>
      <w:r w:rsidRPr="00FE50CB">
        <w:rPr>
          <w:spacing w:val="-1"/>
        </w:rPr>
        <w:t xml:space="preserve">достижение планируемых результатов освоения программы начального общего образования </w:t>
      </w:r>
      <w:r w:rsidRPr="00FE50CB">
        <w:t>с</w:t>
      </w:r>
      <w:r w:rsidRPr="00FE50CB">
        <w:rPr>
          <w:spacing w:val="-57"/>
        </w:rPr>
        <w:t xml:space="preserve"> </w:t>
      </w:r>
      <w:r w:rsidRPr="00FE50CB">
        <w:t>учётом</w:t>
      </w:r>
      <w:r w:rsidRPr="00FE50CB">
        <w:rPr>
          <w:spacing w:val="1"/>
        </w:rPr>
        <w:t xml:space="preserve"> </w:t>
      </w:r>
      <w:r w:rsidRPr="00FE50CB">
        <w:t>выбора</w:t>
      </w:r>
      <w:r w:rsidRPr="00FE50CB">
        <w:rPr>
          <w:spacing w:val="1"/>
        </w:rPr>
        <w:t xml:space="preserve"> </w:t>
      </w:r>
      <w:r w:rsidRPr="00FE50CB">
        <w:t>участниками</w:t>
      </w:r>
      <w:r w:rsidRPr="00FE50CB">
        <w:rPr>
          <w:spacing w:val="1"/>
        </w:rPr>
        <w:t xml:space="preserve"> </w:t>
      </w:r>
      <w:r w:rsidRPr="00FE50CB">
        <w:t>образовательных</w:t>
      </w:r>
      <w:r w:rsidRPr="00FE50CB">
        <w:rPr>
          <w:spacing w:val="1"/>
        </w:rPr>
        <w:t xml:space="preserve"> </w:t>
      </w:r>
      <w:r w:rsidRPr="00FE50CB">
        <w:t>отношений</w:t>
      </w:r>
      <w:r w:rsidRPr="00FE50CB">
        <w:rPr>
          <w:spacing w:val="1"/>
        </w:rPr>
        <w:t xml:space="preserve"> </w:t>
      </w:r>
      <w:r w:rsidRPr="00FE50CB">
        <w:t>учебных</w:t>
      </w:r>
      <w:r w:rsidRPr="00FE50CB">
        <w:rPr>
          <w:spacing w:val="1"/>
        </w:rPr>
        <w:t xml:space="preserve"> </w:t>
      </w:r>
      <w:r w:rsidRPr="00FE50CB">
        <w:t>курсов</w:t>
      </w:r>
      <w:r w:rsidRPr="00FE50CB">
        <w:rPr>
          <w:spacing w:val="1"/>
        </w:rPr>
        <w:t xml:space="preserve"> </w:t>
      </w:r>
      <w:r w:rsidRPr="00FE50CB">
        <w:t>внеурочной</w:t>
      </w:r>
      <w:r w:rsidRPr="00FE50CB">
        <w:rPr>
          <w:spacing w:val="1"/>
        </w:rPr>
        <w:t xml:space="preserve"> </w:t>
      </w:r>
      <w:r w:rsidRPr="00FE50CB">
        <w:t>деятельности</w:t>
      </w:r>
      <w:r w:rsidRPr="00FE50CB">
        <w:rPr>
          <w:spacing w:val="-1"/>
        </w:rPr>
        <w:t xml:space="preserve"> </w:t>
      </w:r>
      <w:r w:rsidRPr="00FE50CB">
        <w:t>из перечня, предлагаемого</w:t>
      </w:r>
      <w:r w:rsidRPr="00FE50CB">
        <w:rPr>
          <w:spacing w:val="4"/>
        </w:rPr>
        <w:t xml:space="preserve"> </w:t>
      </w:r>
      <w:r w:rsidRPr="00FE50CB">
        <w:t>МБОУ «Оротская» СОШ.</w:t>
      </w:r>
    </w:p>
    <w:p w:rsidR="00521144" w:rsidRPr="00FE50CB" w:rsidRDefault="00521144" w:rsidP="00A32D2E">
      <w:pPr>
        <w:pStyle w:val="ac"/>
        <w:spacing w:before="3" w:after="160"/>
        <w:ind w:right="-1" w:firstLine="567"/>
        <w:contextualSpacing/>
        <w:jc w:val="both"/>
      </w:pPr>
      <w:r w:rsidRPr="00FE50CB">
        <w:t>План</w:t>
      </w:r>
      <w:r w:rsidRPr="00FE50CB">
        <w:rPr>
          <w:spacing w:val="1"/>
        </w:rPr>
        <w:t xml:space="preserve"> </w:t>
      </w:r>
      <w:r w:rsidRPr="00FE50CB">
        <w:t>внеурочной</w:t>
      </w:r>
      <w:r w:rsidRPr="00FE50CB">
        <w:rPr>
          <w:spacing w:val="1"/>
        </w:rPr>
        <w:t xml:space="preserve"> </w:t>
      </w:r>
      <w:r w:rsidRPr="00FE50CB">
        <w:t>деятельности</w:t>
      </w:r>
      <w:r w:rsidRPr="00FE50CB">
        <w:rPr>
          <w:spacing w:val="1"/>
        </w:rPr>
        <w:t xml:space="preserve"> </w:t>
      </w:r>
      <w:r w:rsidRPr="00FE50CB">
        <w:t>обеспечивает</w:t>
      </w:r>
      <w:r w:rsidRPr="00FE50CB">
        <w:rPr>
          <w:spacing w:val="1"/>
        </w:rPr>
        <w:t xml:space="preserve"> </w:t>
      </w:r>
      <w:r w:rsidRPr="00FE50CB">
        <w:t>учет</w:t>
      </w:r>
      <w:r w:rsidRPr="00FE50CB">
        <w:rPr>
          <w:spacing w:val="1"/>
        </w:rPr>
        <w:t xml:space="preserve"> </w:t>
      </w:r>
      <w:r w:rsidRPr="00FE50CB">
        <w:t>индивидуальных</w:t>
      </w:r>
      <w:r w:rsidRPr="00FE50CB">
        <w:rPr>
          <w:spacing w:val="1"/>
        </w:rPr>
        <w:t xml:space="preserve"> </w:t>
      </w:r>
      <w:r w:rsidRPr="00FE50CB">
        <w:t>особенностей</w:t>
      </w:r>
      <w:r w:rsidRPr="00FE50CB">
        <w:rPr>
          <w:spacing w:val="1"/>
        </w:rPr>
        <w:t xml:space="preserve"> </w:t>
      </w:r>
      <w:r w:rsidRPr="00FE50CB">
        <w:t>и</w:t>
      </w:r>
      <w:r w:rsidRPr="00FE50CB">
        <w:rPr>
          <w:spacing w:val="1"/>
        </w:rPr>
        <w:t xml:space="preserve"> </w:t>
      </w:r>
      <w:proofErr w:type="gramStart"/>
      <w:r w:rsidRPr="00FE50CB">
        <w:t>потребностей</w:t>
      </w:r>
      <w:proofErr w:type="gramEnd"/>
      <w:r w:rsidRPr="00FE50CB">
        <w:rPr>
          <w:spacing w:val="1"/>
        </w:rPr>
        <w:t xml:space="preserve"> </w:t>
      </w:r>
      <w:r w:rsidRPr="00FE50CB">
        <w:t>обучающихся</w:t>
      </w:r>
      <w:r w:rsidRPr="00FE50CB">
        <w:rPr>
          <w:spacing w:val="1"/>
        </w:rPr>
        <w:t xml:space="preserve"> </w:t>
      </w:r>
      <w:r w:rsidRPr="00FE50CB">
        <w:t>через</w:t>
      </w:r>
      <w:r w:rsidRPr="00FE50CB">
        <w:rPr>
          <w:spacing w:val="1"/>
        </w:rPr>
        <w:t xml:space="preserve"> </w:t>
      </w:r>
      <w:r w:rsidRPr="00FE50CB">
        <w:t>организацию</w:t>
      </w:r>
      <w:r w:rsidRPr="00FE50CB">
        <w:rPr>
          <w:spacing w:val="1"/>
        </w:rPr>
        <w:t xml:space="preserve"> </w:t>
      </w:r>
      <w:r w:rsidRPr="00FE50CB">
        <w:t>внеурочной</w:t>
      </w:r>
      <w:r w:rsidRPr="00FE50CB">
        <w:rPr>
          <w:spacing w:val="1"/>
        </w:rPr>
        <w:t xml:space="preserve"> </w:t>
      </w:r>
      <w:r w:rsidRPr="00FE50CB">
        <w:t>деятельности.</w:t>
      </w:r>
      <w:r w:rsidRPr="00FE50CB">
        <w:rPr>
          <w:spacing w:val="1"/>
        </w:rPr>
        <w:t xml:space="preserve"> </w:t>
      </w:r>
      <w:r w:rsidRPr="00FE50CB">
        <w:t>Внеурочная</w:t>
      </w:r>
      <w:r w:rsidRPr="00FE50CB">
        <w:rPr>
          <w:spacing w:val="1"/>
        </w:rPr>
        <w:t xml:space="preserve"> </w:t>
      </w:r>
      <w:r w:rsidRPr="00FE50CB">
        <w:t>деятельность</w:t>
      </w:r>
      <w:r w:rsidRPr="00FE50CB">
        <w:rPr>
          <w:spacing w:val="1"/>
        </w:rPr>
        <w:t xml:space="preserve"> </w:t>
      </w:r>
      <w:r w:rsidRPr="00FE50CB">
        <w:t>организуется</w:t>
      </w:r>
      <w:r w:rsidRPr="00FE50CB">
        <w:rPr>
          <w:spacing w:val="1"/>
        </w:rPr>
        <w:t xml:space="preserve"> </w:t>
      </w:r>
      <w:r w:rsidRPr="00FE50CB">
        <w:t>по</w:t>
      </w:r>
      <w:r w:rsidRPr="00FE50CB">
        <w:rPr>
          <w:spacing w:val="1"/>
        </w:rPr>
        <w:t xml:space="preserve"> </w:t>
      </w:r>
      <w:r w:rsidRPr="00FE50CB">
        <w:t>направлениям</w:t>
      </w:r>
      <w:r w:rsidRPr="00FE50CB">
        <w:rPr>
          <w:spacing w:val="1"/>
        </w:rPr>
        <w:t xml:space="preserve"> </w:t>
      </w:r>
      <w:r w:rsidRPr="00FE50CB">
        <w:t>развития</w:t>
      </w:r>
      <w:r w:rsidRPr="00FE50CB">
        <w:rPr>
          <w:spacing w:val="1"/>
        </w:rPr>
        <w:t xml:space="preserve"> </w:t>
      </w:r>
      <w:r w:rsidRPr="00FE50CB">
        <w:t>личности</w:t>
      </w:r>
      <w:r w:rsidRPr="00FE50CB">
        <w:rPr>
          <w:spacing w:val="61"/>
        </w:rPr>
        <w:t xml:space="preserve"> </w:t>
      </w:r>
      <w:r w:rsidRPr="00FE50CB">
        <w:t>(спортивн</w:t>
      </w:r>
      <w:proofErr w:type="gramStart"/>
      <w:r w:rsidRPr="00FE50CB">
        <w:t>о-</w:t>
      </w:r>
      <w:proofErr w:type="gramEnd"/>
      <w:r w:rsidRPr="00FE50CB">
        <w:rPr>
          <w:spacing w:val="1"/>
        </w:rPr>
        <w:t xml:space="preserve"> </w:t>
      </w:r>
      <w:r w:rsidRPr="00FE50CB">
        <w:t>оздоровительное,</w:t>
      </w:r>
      <w:r w:rsidRPr="00FE50CB">
        <w:rPr>
          <w:spacing w:val="1"/>
        </w:rPr>
        <w:t xml:space="preserve"> </w:t>
      </w:r>
      <w:r w:rsidRPr="00FE50CB">
        <w:t>духовно-нравственное,</w:t>
      </w:r>
      <w:r w:rsidRPr="00FE50CB">
        <w:rPr>
          <w:spacing w:val="1"/>
        </w:rPr>
        <w:t xml:space="preserve"> </w:t>
      </w:r>
      <w:r w:rsidRPr="00FE50CB">
        <w:t>социальное,</w:t>
      </w:r>
      <w:r w:rsidRPr="00FE50CB">
        <w:rPr>
          <w:spacing w:val="1"/>
        </w:rPr>
        <w:t xml:space="preserve"> </w:t>
      </w:r>
      <w:proofErr w:type="spellStart"/>
      <w:r w:rsidRPr="00FE50CB">
        <w:t>общеинтеллектуальное</w:t>
      </w:r>
      <w:proofErr w:type="spellEnd"/>
      <w:r w:rsidRPr="00FE50CB">
        <w:t>,</w:t>
      </w:r>
      <w:r w:rsidRPr="00FE50CB">
        <w:rPr>
          <w:spacing w:val="1"/>
        </w:rPr>
        <w:t xml:space="preserve"> </w:t>
      </w:r>
      <w:r w:rsidRPr="00FE50CB">
        <w:t>общекультурное)</w:t>
      </w:r>
      <w:r w:rsidRPr="00FE50CB">
        <w:rPr>
          <w:spacing w:val="1"/>
        </w:rPr>
        <w:t xml:space="preserve"> </w:t>
      </w:r>
      <w:r w:rsidRPr="00FE50CB">
        <w:t>в</w:t>
      </w:r>
      <w:r w:rsidRPr="00FE50CB">
        <w:rPr>
          <w:spacing w:val="1"/>
        </w:rPr>
        <w:t xml:space="preserve"> </w:t>
      </w:r>
      <w:r w:rsidRPr="00FE50CB">
        <w:t>таких</w:t>
      </w:r>
      <w:r w:rsidRPr="00FE50CB">
        <w:rPr>
          <w:spacing w:val="1"/>
        </w:rPr>
        <w:t xml:space="preserve"> </w:t>
      </w:r>
      <w:r w:rsidRPr="00FE50CB">
        <w:t>формах</w:t>
      </w:r>
      <w:r w:rsidRPr="00FE50CB">
        <w:rPr>
          <w:spacing w:val="1"/>
        </w:rPr>
        <w:t xml:space="preserve"> </w:t>
      </w:r>
      <w:r w:rsidRPr="00FE50CB">
        <w:t>как</w:t>
      </w:r>
      <w:r w:rsidRPr="00FE50CB">
        <w:rPr>
          <w:spacing w:val="61"/>
        </w:rPr>
        <w:t xml:space="preserve"> </w:t>
      </w:r>
      <w:r w:rsidRPr="00FE50CB">
        <w:t>художественные,</w:t>
      </w:r>
      <w:r w:rsidRPr="00FE50CB">
        <w:rPr>
          <w:spacing w:val="61"/>
        </w:rPr>
        <w:t xml:space="preserve"> </w:t>
      </w:r>
      <w:r w:rsidRPr="00FE50CB">
        <w:t>культурологические,</w:t>
      </w:r>
      <w:r w:rsidRPr="00FE50CB">
        <w:rPr>
          <w:spacing w:val="1"/>
        </w:rPr>
        <w:t xml:space="preserve"> </w:t>
      </w:r>
      <w:r w:rsidRPr="00FE50CB">
        <w:t>филологические,</w:t>
      </w:r>
      <w:r w:rsidRPr="00FE50CB">
        <w:rPr>
          <w:spacing w:val="1"/>
        </w:rPr>
        <w:t xml:space="preserve"> </w:t>
      </w:r>
      <w:r w:rsidRPr="00FE50CB">
        <w:t>фольклорные</w:t>
      </w:r>
      <w:r w:rsidRPr="00FE50CB">
        <w:rPr>
          <w:spacing w:val="1"/>
        </w:rPr>
        <w:t xml:space="preserve"> </w:t>
      </w:r>
      <w:r w:rsidRPr="00FE50CB">
        <w:t>ансамбли,</w:t>
      </w:r>
      <w:r w:rsidRPr="00FE50CB">
        <w:rPr>
          <w:spacing w:val="1"/>
        </w:rPr>
        <w:t xml:space="preserve"> </w:t>
      </w:r>
      <w:r w:rsidRPr="00FE50CB">
        <w:t>спортивные</w:t>
      </w:r>
      <w:r w:rsidRPr="00FE50CB">
        <w:rPr>
          <w:spacing w:val="1"/>
        </w:rPr>
        <w:t xml:space="preserve"> </w:t>
      </w:r>
      <w:r w:rsidRPr="00FE50CB">
        <w:t>секции,</w:t>
      </w:r>
      <w:r w:rsidRPr="00FE50CB">
        <w:rPr>
          <w:spacing w:val="1"/>
        </w:rPr>
        <w:t xml:space="preserve"> </w:t>
      </w:r>
      <w:r w:rsidRPr="00FE50CB">
        <w:t>конференции,</w:t>
      </w:r>
      <w:r w:rsidRPr="00FE50CB">
        <w:rPr>
          <w:spacing w:val="1"/>
        </w:rPr>
        <w:t xml:space="preserve"> </w:t>
      </w:r>
      <w:r w:rsidRPr="00FE50CB">
        <w:t>олимпиады,</w:t>
      </w:r>
      <w:r w:rsidRPr="00FE50CB">
        <w:rPr>
          <w:spacing w:val="1"/>
        </w:rPr>
        <w:t xml:space="preserve"> </w:t>
      </w:r>
      <w:r w:rsidRPr="00FE50CB">
        <w:t>военно-патриотические</w:t>
      </w:r>
      <w:r w:rsidRPr="00FE50CB">
        <w:rPr>
          <w:spacing w:val="1"/>
        </w:rPr>
        <w:t xml:space="preserve"> </w:t>
      </w:r>
      <w:r w:rsidRPr="00FE50CB">
        <w:t>объединения,</w:t>
      </w:r>
      <w:r w:rsidRPr="00FE50CB">
        <w:rPr>
          <w:spacing w:val="1"/>
        </w:rPr>
        <w:t xml:space="preserve"> </w:t>
      </w:r>
      <w:r w:rsidRPr="00FE50CB">
        <w:t>экскурсии,</w:t>
      </w:r>
      <w:r w:rsidRPr="00FE50CB">
        <w:rPr>
          <w:spacing w:val="1"/>
        </w:rPr>
        <w:t xml:space="preserve"> </w:t>
      </w:r>
      <w:r w:rsidRPr="00FE50CB">
        <w:t>соревнования,</w:t>
      </w:r>
      <w:r w:rsidRPr="00FE50CB">
        <w:rPr>
          <w:spacing w:val="1"/>
        </w:rPr>
        <w:t xml:space="preserve"> </w:t>
      </w:r>
      <w:r w:rsidRPr="00FE50CB">
        <w:t>поисковые</w:t>
      </w:r>
      <w:r w:rsidRPr="00FE50CB">
        <w:rPr>
          <w:spacing w:val="1"/>
        </w:rPr>
        <w:t xml:space="preserve"> </w:t>
      </w:r>
      <w:r w:rsidRPr="00FE50CB">
        <w:t>и</w:t>
      </w:r>
      <w:r w:rsidRPr="00FE50CB">
        <w:rPr>
          <w:spacing w:val="1"/>
        </w:rPr>
        <w:t xml:space="preserve"> </w:t>
      </w:r>
      <w:r w:rsidRPr="00FE50CB">
        <w:t>научные</w:t>
      </w:r>
      <w:r w:rsidRPr="00FE50CB">
        <w:rPr>
          <w:spacing w:val="1"/>
        </w:rPr>
        <w:t xml:space="preserve"> </w:t>
      </w:r>
      <w:r w:rsidRPr="00FE50CB">
        <w:t>исследования, общественно полезные практики и другие формы на добровольной основе в</w:t>
      </w:r>
      <w:r w:rsidRPr="00FE50CB">
        <w:rPr>
          <w:spacing w:val="1"/>
        </w:rPr>
        <w:t xml:space="preserve"> </w:t>
      </w:r>
      <w:r w:rsidRPr="00FE50CB">
        <w:t>соответствии</w:t>
      </w:r>
      <w:r w:rsidRPr="00FE50CB">
        <w:rPr>
          <w:spacing w:val="-1"/>
        </w:rPr>
        <w:t xml:space="preserve"> </w:t>
      </w:r>
      <w:r w:rsidRPr="00FE50CB">
        <w:t>с</w:t>
      </w:r>
      <w:r w:rsidRPr="00FE50CB">
        <w:rPr>
          <w:spacing w:val="-1"/>
        </w:rPr>
        <w:t xml:space="preserve"> </w:t>
      </w:r>
      <w:r w:rsidRPr="00FE50CB">
        <w:t>выбором участников образовательных отношений.</w:t>
      </w:r>
    </w:p>
    <w:p w:rsidR="00521144" w:rsidRPr="00FE50CB" w:rsidRDefault="00521144" w:rsidP="00A32D2E">
      <w:pPr>
        <w:pStyle w:val="ac"/>
        <w:spacing w:before="5" w:after="160"/>
        <w:ind w:right="-1" w:firstLine="567"/>
        <w:contextualSpacing/>
        <w:jc w:val="both"/>
      </w:pPr>
      <w:r w:rsidRPr="00FE50CB">
        <w:t>О</w:t>
      </w:r>
      <w:r w:rsidRPr="00FE50CB">
        <w:rPr>
          <w:b/>
        </w:rPr>
        <w:t xml:space="preserve">сновной целью внеурочной деятельности </w:t>
      </w:r>
      <w:r w:rsidRPr="00FE50CB">
        <w:t>является обеспечение соответствующей</w:t>
      </w:r>
      <w:r w:rsidRPr="00FE50CB">
        <w:rPr>
          <w:spacing w:val="1"/>
        </w:rPr>
        <w:t xml:space="preserve"> </w:t>
      </w:r>
      <w:r w:rsidRPr="00FE50CB">
        <w:t>возрасту адаптации ребенка в школе, создание благоприятных условий для развития ребенка,</w:t>
      </w:r>
      <w:r w:rsidRPr="00FE50CB">
        <w:rPr>
          <w:spacing w:val="-57"/>
        </w:rPr>
        <w:t xml:space="preserve"> </w:t>
      </w:r>
      <w:r w:rsidRPr="00FE50CB">
        <w:t>учет</w:t>
      </w:r>
      <w:r w:rsidRPr="00FE50CB">
        <w:rPr>
          <w:spacing w:val="1"/>
        </w:rPr>
        <w:t xml:space="preserve"> </w:t>
      </w:r>
      <w:r w:rsidRPr="00FE50CB">
        <w:t>его</w:t>
      </w:r>
      <w:r w:rsidRPr="00FE50CB">
        <w:rPr>
          <w:spacing w:val="-1"/>
        </w:rPr>
        <w:t xml:space="preserve"> </w:t>
      </w:r>
      <w:r w:rsidRPr="00FE50CB">
        <w:t>возрастных и индивидуальных</w:t>
      </w:r>
      <w:r w:rsidRPr="00FE50CB">
        <w:rPr>
          <w:spacing w:val="1"/>
        </w:rPr>
        <w:t xml:space="preserve"> </w:t>
      </w:r>
      <w:r w:rsidRPr="00FE50CB">
        <w:t>особенностей.</w:t>
      </w:r>
    </w:p>
    <w:p w:rsidR="00521144" w:rsidRPr="00FE50CB" w:rsidRDefault="00521144" w:rsidP="00A32D2E">
      <w:pPr>
        <w:pStyle w:val="ac"/>
        <w:spacing w:before="4" w:after="160"/>
        <w:ind w:right="-1" w:firstLine="567"/>
        <w:contextualSpacing/>
        <w:jc w:val="both"/>
      </w:pPr>
      <w:r w:rsidRPr="00FE50CB">
        <w:t>Внеурочная деятельность способствует решению образовательных, воспитательных и</w:t>
      </w:r>
      <w:r w:rsidRPr="00FE50CB">
        <w:rPr>
          <w:spacing w:val="1"/>
        </w:rPr>
        <w:t xml:space="preserve"> </w:t>
      </w:r>
      <w:r w:rsidRPr="00FE50CB">
        <w:t>развивающих</w:t>
      </w:r>
      <w:r w:rsidRPr="00FE50CB">
        <w:rPr>
          <w:spacing w:val="2"/>
        </w:rPr>
        <w:t xml:space="preserve"> </w:t>
      </w:r>
      <w:r w:rsidRPr="00FE50CB">
        <w:rPr>
          <w:b/>
        </w:rPr>
        <w:t>задач</w:t>
      </w:r>
      <w:r w:rsidRPr="00FE50CB">
        <w:t>:</w:t>
      </w:r>
    </w:p>
    <w:p w:rsidR="00521144" w:rsidRPr="00FE50CB" w:rsidRDefault="00521144" w:rsidP="00A32D2E">
      <w:pPr>
        <w:pStyle w:val="aa"/>
        <w:widowControl w:val="0"/>
        <w:numPr>
          <w:ilvl w:val="2"/>
          <w:numId w:val="11"/>
        </w:numPr>
        <w:tabs>
          <w:tab w:val="left" w:pos="1026"/>
          <w:tab w:val="left" w:pos="1027"/>
          <w:tab w:val="left" w:pos="2379"/>
          <w:tab w:val="left" w:pos="3465"/>
          <w:tab w:val="left" w:pos="5077"/>
          <w:tab w:val="left" w:pos="6739"/>
          <w:tab w:val="left" w:pos="7094"/>
          <w:tab w:val="left" w:pos="8569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поддержка учебной</w:t>
      </w:r>
      <w:r w:rsidRPr="00FE50CB">
        <w:rPr>
          <w:rFonts w:ascii="Times New Roman" w:hAnsi="Times New Roman" w:cs="Times New Roman"/>
          <w:sz w:val="24"/>
          <w:szCs w:val="24"/>
        </w:rPr>
        <w:tab/>
        <w:t xml:space="preserve">деятельности обучающихся в достижении </w:t>
      </w:r>
      <w:r w:rsidRPr="00FE50CB">
        <w:rPr>
          <w:rFonts w:ascii="Times New Roman" w:hAnsi="Times New Roman" w:cs="Times New Roman"/>
          <w:sz w:val="24"/>
          <w:szCs w:val="24"/>
        </w:rPr>
        <w:tab/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планируемых </w:t>
      </w:r>
      <w:r w:rsidRPr="00FE50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FE50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FE50C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программы</w:t>
      </w:r>
      <w:r w:rsidRPr="00FE50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начального</w:t>
      </w:r>
      <w:r w:rsidRPr="00FE50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общего</w:t>
      </w:r>
      <w:r w:rsidRPr="00FE50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21144" w:rsidRPr="00FE50CB" w:rsidRDefault="00521144" w:rsidP="00A32D2E">
      <w:pPr>
        <w:pStyle w:val="aa"/>
        <w:widowControl w:val="0"/>
        <w:numPr>
          <w:ilvl w:val="2"/>
          <w:numId w:val="11"/>
        </w:numPr>
        <w:tabs>
          <w:tab w:val="left" w:pos="1026"/>
          <w:tab w:val="left" w:pos="1027"/>
          <w:tab w:val="left" w:pos="2379"/>
          <w:tab w:val="left" w:pos="3465"/>
          <w:tab w:val="left" w:pos="5077"/>
          <w:tab w:val="left" w:pos="6739"/>
          <w:tab w:val="left" w:pos="7094"/>
          <w:tab w:val="left" w:pos="8569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w w:val="95"/>
          <w:sz w:val="24"/>
          <w:szCs w:val="24"/>
        </w:rPr>
        <w:t>совершенствование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навыков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со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сверстниками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коммуникативных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умений</w:t>
      </w:r>
      <w:r w:rsidRPr="00FE50C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E50CB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FE50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школьной</w:t>
      </w:r>
      <w:r w:rsidRPr="00FE50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среде;</w:t>
      </w:r>
    </w:p>
    <w:p w:rsidR="00521144" w:rsidRPr="00FE50CB" w:rsidRDefault="00521144" w:rsidP="00A32D2E">
      <w:pPr>
        <w:pStyle w:val="aa"/>
        <w:widowControl w:val="0"/>
        <w:numPr>
          <w:ilvl w:val="2"/>
          <w:numId w:val="11"/>
        </w:numPr>
        <w:tabs>
          <w:tab w:val="left" w:pos="1026"/>
          <w:tab w:val="left" w:pos="1027"/>
          <w:tab w:val="left" w:pos="2379"/>
          <w:tab w:val="left" w:pos="3465"/>
          <w:tab w:val="left" w:pos="5077"/>
          <w:tab w:val="left" w:pos="6739"/>
          <w:tab w:val="left" w:pos="7094"/>
          <w:tab w:val="left" w:pos="8569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</w:t>
      </w:r>
      <w:r w:rsidRPr="00FE50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образа</w:t>
      </w:r>
      <w:r w:rsidRPr="00FE50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жизни; повышение</w:t>
      </w:r>
      <w:r w:rsidRPr="00FE50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общей</w:t>
      </w:r>
      <w:r w:rsidRPr="00FE50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культуры</w:t>
      </w:r>
      <w:r w:rsidRPr="00FE50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обучающихся,</w:t>
      </w:r>
      <w:r w:rsidRPr="00FE50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углубление</w:t>
      </w:r>
      <w:r w:rsidRPr="00FE50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их интереса</w:t>
      </w:r>
      <w:r w:rsidRPr="00FE50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</w:t>
      </w:r>
      <w:r w:rsidRPr="00FE50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познавательной</w:t>
      </w:r>
      <w:r w:rsidRPr="00FE50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деятельности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учетом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возрастных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особенностей</w:t>
      </w:r>
      <w:r w:rsidRPr="00FE50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участников;</w:t>
      </w:r>
    </w:p>
    <w:p w:rsidR="00521144" w:rsidRPr="00FE50CB" w:rsidRDefault="00521144" w:rsidP="00A32D2E">
      <w:pPr>
        <w:pStyle w:val="ac"/>
        <w:numPr>
          <w:ilvl w:val="2"/>
          <w:numId w:val="11"/>
        </w:numPr>
        <w:spacing w:before="68" w:after="160"/>
        <w:ind w:left="0" w:firstLine="567"/>
        <w:contextualSpacing/>
        <w:jc w:val="both"/>
      </w:pPr>
      <w:r w:rsidRPr="00FE50CB">
        <w:rPr>
          <w:spacing w:val="-1"/>
        </w:rPr>
        <w:t xml:space="preserve">развитие </w:t>
      </w:r>
      <w:r w:rsidRPr="00FE50CB">
        <w:t>навыков совместной деятельности со сверстниками,</w:t>
      </w:r>
      <w:r w:rsidRPr="00FE50CB">
        <w:rPr>
          <w:spacing w:val="1"/>
        </w:rPr>
        <w:t xml:space="preserve"> </w:t>
      </w:r>
      <w:r w:rsidRPr="00FE50CB">
        <w:t>становление</w:t>
      </w:r>
      <w:r w:rsidRPr="00FE50CB">
        <w:rPr>
          <w:spacing w:val="1"/>
        </w:rPr>
        <w:t xml:space="preserve"> </w:t>
      </w:r>
      <w:r w:rsidRPr="00FE50CB">
        <w:t>качеств,</w:t>
      </w:r>
      <w:r w:rsidRPr="00FE50CB">
        <w:rPr>
          <w:spacing w:val="1"/>
        </w:rPr>
        <w:t xml:space="preserve"> </w:t>
      </w:r>
      <w:r w:rsidRPr="00FE50CB">
        <w:t>обеспечивающих</w:t>
      </w:r>
      <w:r w:rsidRPr="00FE50CB">
        <w:rPr>
          <w:spacing w:val="1"/>
        </w:rPr>
        <w:t xml:space="preserve"> </w:t>
      </w:r>
      <w:r w:rsidRPr="00FE50CB">
        <w:t>успешность</w:t>
      </w:r>
      <w:r w:rsidRPr="00FE50CB">
        <w:rPr>
          <w:spacing w:val="1"/>
        </w:rPr>
        <w:t xml:space="preserve"> </w:t>
      </w:r>
      <w:r w:rsidRPr="00FE50CB">
        <w:t>участия</w:t>
      </w:r>
      <w:r w:rsidRPr="00FE50CB">
        <w:rPr>
          <w:spacing w:val="1"/>
        </w:rPr>
        <w:t xml:space="preserve"> </w:t>
      </w:r>
      <w:r w:rsidRPr="00FE50CB">
        <w:t>в</w:t>
      </w:r>
      <w:r w:rsidRPr="00FE50CB">
        <w:rPr>
          <w:spacing w:val="1"/>
        </w:rPr>
        <w:t xml:space="preserve"> </w:t>
      </w:r>
      <w:r w:rsidRPr="00FE50CB">
        <w:t>коллективном</w:t>
      </w:r>
      <w:r w:rsidRPr="00FE50CB">
        <w:rPr>
          <w:spacing w:val="1"/>
        </w:rPr>
        <w:t xml:space="preserve"> </w:t>
      </w:r>
      <w:r w:rsidRPr="00FE50CB">
        <w:t>труде:</w:t>
      </w:r>
      <w:r w:rsidRPr="00FE50CB">
        <w:rPr>
          <w:spacing w:val="1"/>
        </w:rPr>
        <w:t xml:space="preserve"> </w:t>
      </w:r>
      <w:r w:rsidRPr="00FE50CB">
        <w:t>умение</w:t>
      </w:r>
      <w:r w:rsidRPr="00FE50CB">
        <w:rPr>
          <w:spacing w:val="1"/>
        </w:rPr>
        <w:t xml:space="preserve"> </w:t>
      </w:r>
      <w:r w:rsidRPr="00FE50CB">
        <w:t>договариваться,</w:t>
      </w:r>
      <w:r w:rsidRPr="00FE50CB">
        <w:rPr>
          <w:spacing w:val="1"/>
        </w:rPr>
        <w:t xml:space="preserve"> </w:t>
      </w:r>
      <w:r w:rsidRPr="00FE50CB">
        <w:t>подчиняться,</w:t>
      </w:r>
      <w:r w:rsidRPr="00FE50CB">
        <w:rPr>
          <w:spacing w:val="1"/>
        </w:rPr>
        <w:t xml:space="preserve"> </w:t>
      </w:r>
      <w:r w:rsidRPr="00FE50CB">
        <w:t>руководить,</w:t>
      </w:r>
      <w:r w:rsidRPr="00FE50CB">
        <w:rPr>
          <w:spacing w:val="1"/>
        </w:rPr>
        <w:t xml:space="preserve"> </w:t>
      </w:r>
      <w:r w:rsidRPr="00FE50CB">
        <w:t>проявлять</w:t>
      </w:r>
      <w:r w:rsidRPr="00FE50CB">
        <w:rPr>
          <w:spacing w:val="1"/>
        </w:rPr>
        <w:t xml:space="preserve"> </w:t>
      </w:r>
      <w:r w:rsidRPr="00FE50CB">
        <w:t>инициативу,</w:t>
      </w:r>
      <w:r w:rsidRPr="00FE50CB">
        <w:rPr>
          <w:spacing w:val="1"/>
        </w:rPr>
        <w:t xml:space="preserve"> </w:t>
      </w:r>
      <w:r w:rsidRPr="00FE50CB">
        <w:t>ответственность;</w:t>
      </w:r>
      <w:r w:rsidRPr="00FE50CB">
        <w:rPr>
          <w:spacing w:val="1"/>
        </w:rPr>
        <w:t xml:space="preserve"> </w:t>
      </w:r>
      <w:r w:rsidRPr="00FE50CB">
        <w:t>становление</w:t>
      </w:r>
      <w:r w:rsidRPr="00FE50CB">
        <w:rPr>
          <w:spacing w:val="1"/>
        </w:rPr>
        <w:t xml:space="preserve"> </w:t>
      </w:r>
      <w:r w:rsidRPr="00FE50CB">
        <w:t>умений</w:t>
      </w:r>
      <w:r w:rsidRPr="00FE50CB">
        <w:rPr>
          <w:spacing w:val="1"/>
        </w:rPr>
        <w:t xml:space="preserve"> </w:t>
      </w:r>
      <w:r w:rsidRPr="00FE50CB">
        <w:t>командной</w:t>
      </w:r>
      <w:r w:rsidRPr="00FE50CB">
        <w:rPr>
          <w:spacing w:val="5"/>
        </w:rPr>
        <w:t xml:space="preserve"> </w:t>
      </w:r>
      <w:r w:rsidRPr="00FE50CB">
        <w:t>работы;</w:t>
      </w:r>
    </w:p>
    <w:p w:rsidR="00521144" w:rsidRPr="00FE50CB" w:rsidRDefault="00521144" w:rsidP="00A32D2E">
      <w:pPr>
        <w:pStyle w:val="ac"/>
        <w:numPr>
          <w:ilvl w:val="2"/>
          <w:numId w:val="11"/>
        </w:numPr>
        <w:spacing w:before="68" w:after="160"/>
        <w:ind w:left="0" w:firstLine="567"/>
        <w:contextualSpacing/>
        <w:jc w:val="both"/>
      </w:pPr>
      <w:r w:rsidRPr="00FE50CB">
        <w:t>поддержка</w:t>
      </w:r>
      <w:r w:rsidRPr="00FE50CB">
        <w:rPr>
          <w:spacing w:val="1"/>
        </w:rPr>
        <w:t xml:space="preserve"> </w:t>
      </w:r>
      <w:r w:rsidRPr="00FE50CB">
        <w:t>детских</w:t>
      </w:r>
      <w:r w:rsidRPr="00FE50CB">
        <w:rPr>
          <w:spacing w:val="1"/>
        </w:rPr>
        <w:t xml:space="preserve"> </w:t>
      </w:r>
      <w:r w:rsidRPr="00FE50CB">
        <w:t>объединений,</w:t>
      </w:r>
      <w:r w:rsidRPr="00FE50CB">
        <w:rPr>
          <w:spacing w:val="1"/>
        </w:rPr>
        <w:t xml:space="preserve"> </w:t>
      </w:r>
      <w:r w:rsidRPr="00FE50CB">
        <w:t>формирование</w:t>
      </w:r>
      <w:r w:rsidRPr="00FE50CB">
        <w:rPr>
          <w:spacing w:val="1"/>
        </w:rPr>
        <w:t xml:space="preserve"> </w:t>
      </w:r>
      <w:r w:rsidRPr="00FE50CB">
        <w:t>умений</w:t>
      </w:r>
      <w:r w:rsidRPr="00FE50CB">
        <w:rPr>
          <w:spacing w:val="1"/>
        </w:rPr>
        <w:t xml:space="preserve"> </w:t>
      </w:r>
      <w:r w:rsidRPr="00FE50CB">
        <w:t>ученического</w:t>
      </w:r>
      <w:r w:rsidRPr="00FE50CB">
        <w:rPr>
          <w:spacing w:val="1"/>
        </w:rPr>
        <w:t xml:space="preserve"> </w:t>
      </w:r>
      <w:r w:rsidRPr="00FE50CB">
        <w:t>самоуправления;</w:t>
      </w:r>
    </w:p>
    <w:p w:rsidR="00521144" w:rsidRPr="00FE50CB" w:rsidRDefault="00521144" w:rsidP="00A32D2E">
      <w:pPr>
        <w:pStyle w:val="ac"/>
        <w:numPr>
          <w:ilvl w:val="2"/>
          <w:numId w:val="11"/>
        </w:numPr>
        <w:spacing w:before="68" w:after="160"/>
        <w:ind w:left="0" w:firstLine="567"/>
        <w:contextualSpacing/>
        <w:jc w:val="both"/>
      </w:pPr>
      <w:r w:rsidRPr="00FE50CB">
        <w:t>формирование</w:t>
      </w:r>
      <w:r w:rsidRPr="00FE50CB">
        <w:rPr>
          <w:spacing w:val="-5"/>
        </w:rPr>
        <w:t xml:space="preserve"> </w:t>
      </w:r>
      <w:r w:rsidRPr="00FE50CB">
        <w:t>культуры</w:t>
      </w:r>
      <w:r w:rsidRPr="00FE50CB">
        <w:rPr>
          <w:spacing w:val="-3"/>
        </w:rPr>
        <w:t xml:space="preserve"> </w:t>
      </w:r>
      <w:r w:rsidRPr="00FE50CB">
        <w:t>поведения</w:t>
      </w:r>
      <w:r w:rsidRPr="00FE50CB">
        <w:rPr>
          <w:spacing w:val="-3"/>
        </w:rPr>
        <w:t xml:space="preserve"> </w:t>
      </w:r>
      <w:r w:rsidRPr="00FE50CB">
        <w:t>в</w:t>
      </w:r>
      <w:r w:rsidRPr="00FE50CB">
        <w:rPr>
          <w:spacing w:val="-4"/>
        </w:rPr>
        <w:t xml:space="preserve"> </w:t>
      </w:r>
      <w:r w:rsidRPr="00FE50CB">
        <w:t>информационной</w:t>
      </w:r>
      <w:r w:rsidRPr="00FE50CB">
        <w:rPr>
          <w:spacing w:val="2"/>
        </w:rPr>
        <w:t xml:space="preserve"> </w:t>
      </w:r>
      <w:r w:rsidRPr="00FE50CB">
        <w:t>среде.</w:t>
      </w:r>
    </w:p>
    <w:p w:rsidR="00521144" w:rsidRPr="00FE50CB" w:rsidRDefault="00521144" w:rsidP="00A32D2E">
      <w:pPr>
        <w:pStyle w:val="ac"/>
        <w:spacing w:before="41" w:after="160"/>
        <w:ind w:right="-1" w:firstLine="567"/>
        <w:contextualSpacing/>
        <w:jc w:val="both"/>
      </w:pPr>
      <w:r w:rsidRPr="00FE50CB">
        <w:t>План</w:t>
      </w:r>
      <w:r w:rsidRPr="00FE50CB">
        <w:rPr>
          <w:spacing w:val="1"/>
        </w:rPr>
        <w:t xml:space="preserve"> </w:t>
      </w:r>
      <w:r w:rsidRPr="00FE50CB">
        <w:t>внеурочной</w:t>
      </w:r>
      <w:r w:rsidRPr="00FE50CB">
        <w:rPr>
          <w:spacing w:val="1"/>
        </w:rPr>
        <w:t xml:space="preserve"> </w:t>
      </w:r>
      <w:r w:rsidRPr="00FE50CB">
        <w:t>деятельности</w:t>
      </w:r>
      <w:r w:rsidRPr="00FE50CB">
        <w:rPr>
          <w:spacing w:val="1"/>
        </w:rPr>
        <w:t xml:space="preserve"> </w:t>
      </w:r>
      <w:r w:rsidRPr="00FE50CB">
        <w:t>сформирован</w:t>
      </w:r>
      <w:r w:rsidRPr="00FE50CB">
        <w:rPr>
          <w:spacing w:val="1"/>
        </w:rPr>
        <w:t xml:space="preserve"> </w:t>
      </w:r>
      <w:r w:rsidRPr="00FE50CB">
        <w:t>в</w:t>
      </w:r>
      <w:r w:rsidRPr="00FE50CB">
        <w:rPr>
          <w:spacing w:val="1"/>
        </w:rPr>
        <w:t xml:space="preserve"> </w:t>
      </w:r>
      <w:r w:rsidRPr="00FE50CB">
        <w:t>соответствии</w:t>
      </w:r>
      <w:r w:rsidRPr="00FE50CB">
        <w:rPr>
          <w:spacing w:val="1"/>
        </w:rPr>
        <w:t xml:space="preserve"> </w:t>
      </w:r>
      <w:r w:rsidRPr="00FE50CB">
        <w:t>с</w:t>
      </w:r>
      <w:r w:rsidRPr="00FE50CB">
        <w:rPr>
          <w:spacing w:val="61"/>
        </w:rPr>
        <w:t xml:space="preserve"> </w:t>
      </w:r>
      <w:r w:rsidRPr="00FE50CB">
        <w:t>направлениями</w:t>
      </w:r>
      <w:r w:rsidRPr="00FE50CB">
        <w:rPr>
          <w:spacing w:val="1"/>
        </w:rPr>
        <w:t xml:space="preserve"> </w:t>
      </w:r>
      <w:r w:rsidRPr="00FE50CB">
        <w:t>развития</w:t>
      </w:r>
      <w:r w:rsidRPr="00FE50CB">
        <w:rPr>
          <w:spacing w:val="-1"/>
        </w:rPr>
        <w:t xml:space="preserve"> </w:t>
      </w:r>
      <w:r w:rsidRPr="00FE50CB">
        <w:t>личности,</w:t>
      </w:r>
      <w:r w:rsidRPr="00FE50CB">
        <w:rPr>
          <w:spacing w:val="-1"/>
        </w:rPr>
        <w:t xml:space="preserve"> </w:t>
      </w:r>
      <w:proofErr w:type="gramStart"/>
      <w:r w:rsidRPr="00FE50CB">
        <w:t>обозначенных</w:t>
      </w:r>
      <w:proofErr w:type="gramEnd"/>
      <w:r w:rsidRPr="00FE50CB">
        <w:rPr>
          <w:spacing w:val="2"/>
        </w:rPr>
        <w:t xml:space="preserve"> </w:t>
      </w:r>
      <w:r w:rsidRPr="00FE50CB">
        <w:t>в</w:t>
      </w:r>
      <w:r w:rsidRPr="00FE50CB">
        <w:rPr>
          <w:spacing w:val="-2"/>
        </w:rPr>
        <w:t xml:space="preserve"> </w:t>
      </w:r>
      <w:r w:rsidRPr="00FE50CB">
        <w:t>ФГОС</w:t>
      </w:r>
      <w:r w:rsidRPr="00FE50CB">
        <w:rPr>
          <w:spacing w:val="-1"/>
        </w:rPr>
        <w:t xml:space="preserve"> </w:t>
      </w:r>
      <w:r w:rsidRPr="00FE50CB">
        <w:t>НОО,</w:t>
      </w:r>
      <w:r w:rsidRPr="00FE50CB">
        <w:rPr>
          <w:spacing w:val="-2"/>
        </w:rPr>
        <w:t xml:space="preserve"> </w:t>
      </w:r>
      <w:r w:rsidRPr="00FE50CB">
        <w:t>реализуемые</w:t>
      </w:r>
      <w:r w:rsidRPr="00FE50CB">
        <w:rPr>
          <w:spacing w:val="-3"/>
        </w:rPr>
        <w:t xml:space="preserve"> </w:t>
      </w:r>
      <w:r w:rsidRPr="00FE50CB">
        <w:t>через:</w:t>
      </w:r>
    </w:p>
    <w:p w:rsidR="00521144" w:rsidRPr="00FE50CB" w:rsidRDefault="00521144" w:rsidP="00A32D2E">
      <w:pPr>
        <w:pStyle w:val="aa"/>
        <w:widowControl w:val="0"/>
        <w:numPr>
          <w:ilvl w:val="1"/>
          <w:numId w:val="10"/>
        </w:numPr>
        <w:tabs>
          <w:tab w:val="left" w:pos="603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0CB">
        <w:rPr>
          <w:rFonts w:ascii="Times New Roman" w:hAnsi="Times New Roman" w:cs="Times New Roman"/>
          <w:sz w:val="24"/>
          <w:szCs w:val="24"/>
        </w:rPr>
        <w:t>занятия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внеурочной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деятельности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различных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формах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ее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организации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(фольклорные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ансамбли,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спортивные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секции,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олимпиады,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экскурсии,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викторины,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соревнования,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поисковые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научные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исследования,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развивающие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курсы,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культпоходы,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творческие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проекты).</w:t>
      </w:r>
      <w:proofErr w:type="gramEnd"/>
    </w:p>
    <w:p w:rsidR="00521144" w:rsidRPr="00FE50CB" w:rsidRDefault="00521144" w:rsidP="00A32D2E">
      <w:pPr>
        <w:pStyle w:val="aa"/>
        <w:widowControl w:val="0"/>
        <w:numPr>
          <w:ilvl w:val="1"/>
          <w:numId w:val="10"/>
        </w:numPr>
        <w:tabs>
          <w:tab w:val="left" w:pos="603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занятия учебных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объединений системы дополнительного образования школы (кружки,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секции,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студии, клубы);</w:t>
      </w:r>
    </w:p>
    <w:p w:rsidR="00521144" w:rsidRPr="00FE50CB" w:rsidRDefault="00521144" w:rsidP="00A32D2E">
      <w:pPr>
        <w:pStyle w:val="aa"/>
        <w:widowControl w:val="0"/>
        <w:numPr>
          <w:ilvl w:val="1"/>
          <w:numId w:val="10"/>
        </w:numPr>
        <w:tabs>
          <w:tab w:val="left" w:pos="603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возможности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учреждений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образования,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культуры,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спорта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других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организаций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(сельский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дом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культуры,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Кижингинская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ДЮСШ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им.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E50CB">
        <w:rPr>
          <w:rFonts w:ascii="Times New Roman" w:hAnsi="Times New Roman" w:cs="Times New Roman"/>
          <w:sz w:val="24"/>
          <w:szCs w:val="24"/>
        </w:rPr>
        <w:t>Рыбдылова</w:t>
      </w:r>
      <w:proofErr w:type="spellEnd"/>
      <w:r w:rsidRPr="00FE50CB">
        <w:rPr>
          <w:rFonts w:ascii="Times New Roman" w:hAnsi="Times New Roman" w:cs="Times New Roman"/>
          <w:sz w:val="24"/>
          <w:szCs w:val="24"/>
        </w:rPr>
        <w:t>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Центр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детского</w:t>
      </w:r>
      <w:r w:rsidRPr="00FE50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творчества с.</w:t>
      </w:r>
      <w:r w:rsidRPr="00FE50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Кижинга);</w:t>
      </w:r>
    </w:p>
    <w:p w:rsidR="00521144" w:rsidRPr="00FE50CB" w:rsidRDefault="00521144" w:rsidP="00A32D2E">
      <w:pPr>
        <w:pStyle w:val="aa"/>
        <w:widowControl w:val="0"/>
        <w:numPr>
          <w:ilvl w:val="1"/>
          <w:numId w:val="10"/>
        </w:numPr>
        <w:tabs>
          <w:tab w:val="left" w:pos="603"/>
        </w:tabs>
        <w:autoSpaceDE w:val="0"/>
        <w:autoSpaceDN w:val="0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CB">
        <w:rPr>
          <w:rFonts w:ascii="Times New Roman" w:hAnsi="Times New Roman" w:cs="Times New Roman"/>
          <w:sz w:val="24"/>
          <w:szCs w:val="24"/>
        </w:rPr>
        <w:t>воспитательную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деятельность,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организуемую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классными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руководителями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(экскурсии,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походы, викторины, внеклассные мероприятия различной направленности, коллективные</w:t>
      </w:r>
      <w:r w:rsidRPr="00FE50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творческие</w:t>
      </w:r>
      <w:r w:rsidRPr="00FE50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0CB">
        <w:rPr>
          <w:rFonts w:ascii="Times New Roman" w:hAnsi="Times New Roman" w:cs="Times New Roman"/>
          <w:sz w:val="24"/>
          <w:szCs w:val="24"/>
        </w:rPr>
        <w:t>дела).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Тоонто</w:t>
      </w:r>
      <w:proofErr w:type="spellEnd"/>
      <w:r w:rsidRPr="00FA4137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и программы по </w:t>
      </w:r>
      <w:r w:rsidRPr="00FA4137">
        <w:rPr>
          <w:rFonts w:ascii="Times New Roman" w:hAnsi="Times New Roman" w:cs="Times New Roman"/>
          <w:sz w:val="24"/>
          <w:szCs w:val="24"/>
        </w:rPr>
        <w:lastRenderedPageBreak/>
        <w:t xml:space="preserve">предмету «Бурятский язык». Она позволяет удовлетворить социальный заказ родителей, желающих создать детям дополнительные условия для их дальнейшего развития, воспитания и изучения бурятского языка, узнать индивидуальные особенности детей с целью построения их личностной образовательной траектории. Программа позволяет учитывать и желание, и стремление детей изучать бурятский язык. Она дает возможность реализовать творческий потенциал учащихся т.к. построена в соответствии с индивидуальными интересами, потребностями и с учетом возрастных особенностей школьников. </w:t>
      </w:r>
      <w:r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нацелено на ознакомление </w:t>
      </w:r>
      <w:r w:rsidR="00570567">
        <w:rPr>
          <w:rFonts w:ascii="Times New Roman" w:hAnsi="Times New Roman" w:cs="Times New Roman"/>
          <w:sz w:val="24"/>
          <w:szCs w:val="24"/>
        </w:rPr>
        <w:t>обучающихся с фактами и явлениями культуры бурят, которые необходимы для полноценного общения на бурятском языке в рамках начального курса. Данная программа обусловлена практической частью. Дети могут применить полученные знания и практи</w:t>
      </w:r>
      <w:r w:rsidR="00A31B19">
        <w:rPr>
          <w:rFonts w:ascii="Times New Roman" w:hAnsi="Times New Roman" w:cs="Times New Roman"/>
          <w:sz w:val="24"/>
          <w:szCs w:val="24"/>
        </w:rPr>
        <w:t>ческий опыт при работе над проектами, при подготовке к олимпиаде по краеведению бурятской литературе.</w:t>
      </w:r>
      <w:r w:rsidR="00570567">
        <w:rPr>
          <w:rFonts w:ascii="Times New Roman" w:hAnsi="Times New Roman" w:cs="Times New Roman"/>
          <w:sz w:val="24"/>
          <w:szCs w:val="24"/>
        </w:rPr>
        <w:t xml:space="preserve"> </w:t>
      </w:r>
      <w:r w:rsidRPr="00FA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B19" w:rsidRDefault="00A31B19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турэлхи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формирует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 положительное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31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интерес  к  бурятскому  языку,  культуре  бурятского  народа;  воспитание  потребности  в использовании  бурятского  языка  для  решения  задач  общения,  для  осуществления конкретных  дел,  актуальных  для  детей  этого  возраста;  развитие  у  учащихся интеллектуальных,  познавательных  способностей:  мышления,  внимания,  восприятия, памяти,  воображения;  расширение  общеобразовательного  кругозора  детей.</w:t>
      </w:r>
      <w:proofErr w:type="gramEnd"/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обучающихся во второй половине дня. 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 xml:space="preserve">Чередование учебной и внеурочной деятельности устанавливается календарным учебным графиком.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4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 Для обучающихся 1 классов в первом полугодии продолжительность занятия внеурочной деятельности не превышает 35 минут. 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ОО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используются возможности пришкольного лагеря. 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школы (учителя начальной школы, учителя-предметники, библиотекарь и другие).</w:t>
      </w:r>
    </w:p>
    <w:p w:rsidR="00FA4137" w:rsidRPr="00FA4137" w:rsidRDefault="00FA4137" w:rsidP="00FA4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37"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521144" w:rsidRPr="00FE50CB" w:rsidRDefault="00521144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E50CB" w:rsidRDefault="00F60A00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E50CB" w:rsidRDefault="00F60A00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E50CB" w:rsidRDefault="00F60A00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E50CB" w:rsidRDefault="00F60A00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FE50CB" w:rsidRDefault="00D8488E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FE50C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6563" w:rsidRPr="00FE50CB" w:rsidRDefault="00056563" w:rsidP="00056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056563" w:rsidRPr="00FE50CB" w:rsidRDefault="00056563" w:rsidP="00056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60A00" w:rsidRPr="00FE50CB" w:rsidRDefault="00056563" w:rsidP="00056563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t>Вариант 1 и 3</w:t>
      </w:r>
      <w:r w:rsidR="00FA4137">
        <w:rPr>
          <w:rFonts w:ascii="Times New Roman" w:hAnsi="Times New Roman" w:cs="Times New Roman"/>
          <w:b/>
          <w:sz w:val="24"/>
          <w:szCs w:val="24"/>
        </w:rPr>
        <w:t xml:space="preserve"> и 5 (1 класс)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3377"/>
        <w:gridCol w:w="3377"/>
        <w:gridCol w:w="925"/>
        <w:gridCol w:w="926"/>
        <w:gridCol w:w="925"/>
        <w:gridCol w:w="926"/>
      </w:tblGrid>
      <w:tr w:rsidR="00056563" w:rsidRPr="00FE50CB" w:rsidTr="0023678C">
        <w:trPr>
          <w:trHeight w:val="158"/>
        </w:trPr>
        <w:tc>
          <w:tcPr>
            <w:tcW w:w="3377" w:type="dxa"/>
            <w:vMerge w:val="restart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7" w:type="dxa"/>
            <w:vMerge w:val="restart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702" w:type="dxa"/>
            <w:gridSpan w:val="4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6563" w:rsidRPr="00FE50CB" w:rsidTr="001E58B1">
        <w:trPr>
          <w:trHeight w:val="157"/>
        </w:trPr>
        <w:tc>
          <w:tcPr>
            <w:tcW w:w="3377" w:type="dxa"/>
            <w:vMerge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056563" w:rsidRPr="00FE50CB" w:rsidRDefault="00056563" w:rsidP="00EC1AF4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</w:tr>
      <w:tr w:rsidR="00056563" w:rsidRPr="00FE50CB" w:rsidTr="00FF5C20">
        <w:trPr>
          <w:trHeight w:val="157"/>
        </w:trPr>
        <w:tc>
          <w:tcPr>
            <w:tcW w:w="10456" w:type="dxa"/>
            <w:gridSpan w:val="6"/>
          </w:tcPr>
          <w:p w:rsidR="00056563" w:rsidRPr="00FE50CB" w:rsidRDefault="00056563" w:rsidP="00FD7F43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Обязательная часть</w:t>
            </w:r>
          </w:p>
        </w:tc>
      </w:tr>
      <w:tr w:rsidR="00056563" w:rsidRPr="00FE50CB" w:rsidTr="00056563">
        <w:trPr>
          <w:trHeight w:val="323"/>
        </w:trPr>
        <w:tc>
          <w:tcPr>
            <w:tcW w:w="3377" w:type="dxa"/>
            <w:vMerge w:val="restart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77" w:type="dxa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925" w:type="dxa"/>
          </w:tcPr>
          <w:p w:rsidR="00056563" w:rsidRPr="00FE50CB" w:rsidRDefault="002B591D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056563" w:rsidRPr="00FE50CB" w:rsidTr="001E58B1">
        <w:trPr>
          <w:trHeight w:val="322"/>
        </w:trPr>
        <w:tc>
          <w:tcPr>
            <w:tcW w:w="3377" w:type="dxa"/>
            <w:vMerge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7" w:type="dxa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Литературное чтение</w:t>
            </w:r>
          </w:p>
        </w:tc>
        <w:tc>
          <w:tcPr>
            <w:tcW w:w="925" w:type="dxa"/>
          </w:tcPr>
          <w:p w:rsidR="00056563" w:rsidRPr="00FE50CB" w:rsidRDefault="00FA4137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56563" w:rsidRPr="00FE50CB" w:rsidTr="00056563">
        <w:trPr>
          <w:trHeight w:val="105"/>
        </w:trPr>
        <w:tc>
          <w:tcPr>
            <w:tcW w:w="3377" w:type="dxa"/>
            <w:vMerge w:val="restart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77" w:type="dxa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Государственный (бурятский) язык Республики Бурятия</w:t>
            </w: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6563" w:rsidRPr="00FE50CB" w:rsidTr="001E58B1">
        <w:trPr>
          <w:trHeight w:val="105"/>
        </w:trPr>
        <w:tc>
          <w:tcPr>
            <w:tcW w:w="3377" w:type="dxa"/>
            <w:vMerge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7" w:type="dxa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Родной (бурятский) язык</w:t>
            </w:r>
          </w:p>
        </w:tc>
        <w:tc>
          <w:tcPr>
            <w:tcW w:w="925" w:type="dxa"/>
          </w:tcPr>
          <w:p w:rsidR="00056563" w:rsidRPr="00FE50CB" w:rsidRDefault="00FA4137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056563" w:rsidRPr="00FE50CB" w:rsidTr="001E58B1">
        <w:trPr>
          <w:trHeight w:val="105"/>
        </w:trPr>
        <w:tc>
          <w:tcPr>
            <w:tcW w:w="3377" w:type="dxa"/>
            <w:vMerge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7" w:type="dxa"/>
          </w:tcPr>
          <w:p w:rsidR="00056563" w:rsidRPr="00FE50CB" w:rsidRDefault="0005656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Литературное чтение на родном (бурятском) языке</w:t>
            </w:r>
          </w:p>
        </w:tc>
        <w:tc>
          <w:tcPr>
            <w:tcW w:w="925" w:type="dxa"/>
          </w:tcPr>
          <w:p w:rsidR="00056563" w:rsidRPr="00FE50CB" w:rsidRDefault="00FA4137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56563" w:rsidRPr="00FE50CB" w:rsidTr="001E58B1">
        <w:trPr>
          <w:trHeight w:val="105"/>
        </w:trPr>
        <w:tc>
          <w:tcPr>
            <w:tcW w:w="3377" w:type="dxa"/>
          </w:tcPr>
          <w:p w:rsidR="0005656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 Иностранный язык</w:t>
            </w:r>
          </w:p>
        </w:tc>
        <w:tc>
          <w:tcPr>
            <w:tcW w:w="3377" w:type="dxa"/>
          </w:tcPr>
          <w:p w:rsidR="0005656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925" w:type="dxa"/>
          </w:tcPr>
          <w:p w:rsidR="00056563" w:rsidRPr="00FE50CB" w:rsidRDefault="0005656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05656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05656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05656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457B3" w:rsidRPr="00FE50CB" w:rsidTr="001E58B1">
        <w:trPr>
          <w:trHeight w:val="105"/>
        </w:trPr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457B3" w:rsidRPr="00FE50CB" w:rsidTr="001E58B1">
        <w:trPr>
          <w:trHeight w:val="105"/>
        </w:trPr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Окружающий мир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457B3" w:rsidRPr="00FE50CB" w:rsidTr="001E58B1">
        <w:trPr>
          <w:trHeight w:val="105"/>
        </w:trPr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57B3" w:rsidRPr="00FE50CB" w:rsidTr="006457B3">
        <w:trPr>
          <w:trHeight w:val="323"/>
        </w:trPr>
        <w:tc>
          <w:tcPr>
            <w:tcW w:w="3377" w:type="dxa"/>
            <w:vMerge w:val="restart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Искусство 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5" w:type="dxa"/>
          </w:tcPr>
          <w:p w:rsidR="006457B3" w:rsidRPr="00FE50CB" w:rsidRDefault="00FA4137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57B3" w:rsidRPr="00FE50CB" w:rsidTr="001E58B1">
        <w:trPr>
          <w:trHeight w:val="322"/>
        </w:trPr>
        <w:tc>
          <w:tcPr>
            <w:tcW w:w="3377" w:type="dxa"/>
            <w:vMerge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Музыка </w:t>
            </w:r>
          </w:p>
        </w:tc>
        <w:tc>
          <w:tcPr>
            <w:tcW w:w="925" w:type="dxa"/>
          </w:tcPr>
          <w:p w:rsidR="006457B3" w:rsidRPr="00FE50CB" w:rsidRDefault="00FA4137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57B3" w:rsidRPr="00FE50CB" w:rsidTr="001E58B1">
        <w:trPr>
          <w:trHeight w:val="322"/>
        </w:trPr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Технология 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Технология 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57B3" w:rsidRPr="00FE50CB" w:rsidTr="001E58B1">
        <w:trPr>
          <w:trHeight w:val="322"/>
        </w:trPr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3377" w:type="dxa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457B3" w:rsidRPr="00FE50CB" w:rsidTr="001D3EC3">
        <w:trPr>
          <w:trHeight w:val="322"/>
        </w:trPr>
        <w:tc>
          <w:tcPr>
            <w:tcW w:w="6754" w:type="dxa"/>
            <w:gridSpan w:val="2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Итого 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FD7F43" w:rsidRPr="00FE50CB" w:rsidTr="001D3EC3">
        <w:trPr>
          <w:trHeight w:val="322"/>
        </w:trPr>
        <w:tc>
          <w:tcPr>
            <w:tcW w:w="6754" w:type="dxa"/>
            <w:gridSpan w:val="2"/>
          </w:tcPr>
          <w:p w:rsidR="00FD7F43" w:rsidRPr="00FE50CB" w:rsidRDefault="00FD7F43" w:rsidP="00FD7F43">
            <w:pPr>
              <w:pStyle w:val="TableParagraph"/>
              <w:spacing w:line="272" w:lineRule="exact"/>
              <w:rPr>
                <w:rStyle w:val="markedcontent"/>
                <w:b/>
                <w:sz w:val="24"/>
                <w:szCs w:val="24"/>
              </w:rPr>
            </w:pPr>
            <w:r w:rsidRPr="00FE50CB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и 6-дневной (3-4 </w:t>
            </w:r>
            <w:proofErr w:type="spellStart"/>
            <w:r w:rsidRPr="00FE50CB">
              <w:rPr>
                <w:b/>
                <w:sz w:val="24"/>
                <w:szCs w:val="24"/>
              </w:rPr>
              <w:t>кл</w:t>
            </w:r>
            <w:proofErr w:type="spellEnd"/>
            <w:r w:rsidRPr="00FE50CB">
              <w:rPr>
                <w:b/>
                <w:sz w:val="24"/>
                <w:szCs w:val="24"/>
              </w:rPr>
              <w:t>) учебной неделе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23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24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</w:tr>
      <w:tr w:rsidR="006457B3" w:rsidRPr="00FE50CB" w:rsidTr="009070A3">
        <w:trPr>
          <w:trHeight w:val="322"/>
        </w:trPr>
        <w:tc>
          <w:tcPr>
            <w:tcW w:w="10456" w:type="dxa"/>
            <w:gridSpan w:val="6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D7F43" w:rsidRPr="00FE50CB" w:rsidTr="00E84EF2">
        <w:trPr>
          <w:trHeight w:val="322"/>
        </w:trPr>
        <w:tc>
          <w:tcPr>
            <w:tcW w:w="6754" w:type="dxa"/>
            <w:gridSpan w:val="2"/>
          </w:tcPr>
          <w:p w:rsidR="00FD7F43" w:rsidRPr="00FE50CB" w:rsidRDefault="00FD7F43" w:rsidP="006457B3">
            <w:pP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Урочная деятельность  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457B3" w:rsidRPr="00FE50CB" w:rsidTr="008B3277">
        <w:trPr>
          <w:trHeight w:val="322"/>
        </w:trPr>
        <w:tc>
          <w:tcPr>
            <w:tcW w:w="6754" w:type="dxa"/>
            <w:gridSpan w:val="2"/>
          </w:tcPr>
          <w:p w:rsidR="006457B3" w:rsidRPr="00FE50CB" w:rsidRDefault="002B591D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6457B3" w:rsidRPr="00FE50CB" w:rsidRDefault="002B591D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7B3" w:rsidRPr="00FE50CB" w:rsidTr="008B3277">
        <w:trPr>
          <w:trHeight w:val="322"/>
        </w:trPr>
        <w:tc>
          <w:tcPr>
            <w:tcW w:w="6754" w:type="dxa"/>
            <w:gridSpan w:val="2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Литературное чтение на родном (бурятском) языке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457B3" w:rsidRPr="00FE50CB" w:rsidRDefault="002B591D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57B3" w:rsidRPr="00FE50CB" w:rsidTr="008B3277">
        <w:trPr>
          <w:trHeight w:val="322"/>
        </w:trPr>
        <w:tc>
          <w:tcPr>
            <w:tcW w:w="6754" w:type="dxa"/>
            <w:gridSpan w:val="2"/>
          </w:tcPr>
          <w:p w:rsidR="006457B3" w:rsidRPr="00FE50CB" w:rsidRDefault="006457B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Итого </w:t>
            </w:r>
          </w:p>
        </w:tc>
        <w:tc>
          <w:tcPr>
            <w:tcW w:w="925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</w:tcPr>
          <w:p w:rsidR="006457B3" w:rsidRPr="00FE50CB" w:rsidRDefault="006457B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5" w:type="dxa"/>
          </w:tcPr>
          <w:p w:rsidR="006457B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457B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D7F43" w:rsidRPr="00FE50CB" w:rsidTr="008B3277">
        <w:trPr>
          <w:trHeight w:val="322"/>
        </w:trPr>
        <w:tc>
          <w:tcPr>
            <w:tcW w:w="6754" w:type="dxa"/>
            <w:gridSpan w:val="2"/>
          </w:tcPr>
          <w:p w:rsidR="00FD7F43" w:rsidRPr="00FE50CB" w:rsidRDefault="00FD7F4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23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26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26</w:t>
            </w:r>
          </w:p>
        </w:tc>
      </w:tr>
      <w:tr w:rsidR="00FD7F43" w:rsidRPr="00FE50CB" w:rsidTr="008B3277">
        <w:trPr>
          <w:trHeight w:val="322"/>
        </w:trPr>
        <w:tc>
          <w:tcPr>
            <w:tcW w:w="6754" w:type="dxa"/>
            <w:gridSpan w:val="2"/>
          </w:tcPr>
          <w:p w:rsidR="00FD7F43" w:rsidRPr="00FE50CB" w:rsidRDefault="00FD7F4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FD7F43" w:rsidRPr="00FE50CB" w:rsidTr="008B3277">
        <w:trPr>
          <w:trHeight w:val="322"/>
        </w:trPr>
        <w:tc>
          <w:tcPr>
            <w:tcW w:w="6754" w:type="dxa"/>
            <w:gridSpan w:val="2"/>
          </w:tcPr>
          <w:p w:rsidR="00FD7F43" w:rsidRPr="00FE50CB" w:rsidRDefault="00FD7F43" w:rsidP="006457B3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Всего часов в год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693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782</w:t>
            </w:r>
          </w:p>
        </w:tc>
        <w:tc>
          <w:tcPr>
            <w:tcW w:w="925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884</w:t>
            </w:r>
          </w:p>
        </w:tc>
        <w:tc>
          <w:tcPr>
            <w:tcW w:w="926" w:type="dxa"/>
          </w:tcPr>
          <w:p w:rsidR="00FD7F43" w:rsidRPr="00FE50CB" w:rsidRDefault="00FD7F43" w:rsidP="00B26CB8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FE50C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884</w:t>
            </w:r>
          </w:p>
        </w:tc>
      </w:tr>
    </w:tbl>
    <w:p w:rsidR="00BE0CF4" w:rsidRPr="00FE50CB" w:rsidRDefault="00BE0CF4" w:rsidP="00EC1AF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A4602C" w:rsidRPr="00FE50CB" w:rsidRDefault="00746072" w:rsidP="00EC1AF4">
      <w:pPr>
        <w:ind w:firstLine="567"/>
        <w:jc w:val="both"/>
        <w:rPr>
          <w:sz w:val="24"/>
          <w:szCs w:val="24"/>
        </w:rPr>
      </w:pPr>
      <w:r w:rsidRPr="00FE50CB">
        <w:rPr>
          <w:sz w:val="24"/>
          <w:szCs w:val="24"/>
        </w:rPr>
        <w:br w:type="page"/>
      </w:r>
    </w:p>
    <w:p w:rsidR="005F0764" w:rsidRPr="00FE50CB" w:rsidRDefault="005F0764" w:rsidP="005F0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для обучающихся 1-4 классов</w:t>
      </w:r>
    </w:p>
    <w:p w:rsidR="005F0764" w:rsidRPr="00FE50CB" w:rsidRDefault="005F0764" w:rsidP="005F0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CB">
        <w:rPr>
          <w:rFonts w:ascii="Times New Roman" w:hAnsi="Times New Roman" w:cs="Times New Roman"/>
          <w:b/>
          <w:sz w:val="24"/>
          <w:szCs w:val="24"/>
        </w:rPr>
        <w:t>на 202</w:t>
      </w:r>
      <w:r w:rsidRPr="00FE50C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E50CB">
        <w:rPr>
          <w:rFonts w:ascii="Times New Roman" w:hAnsi="Times New Roman" w:cs="Times New Roman"/>
          <w:b/>
          <w:sz w:val="24"/>
          <w:szCs w:val="24"/>
        </w:rPr>
        <w:t>-202</w:t>
      </w:r>
      <w:r w:rsidRPr="00FE50C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E50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4AD3" w:rsidRPr="00FE50CB" w:rsidRDefault="004A4AD3" w:rsidP="005F0764">
      <w:pPr>
        <w:jc w:val="both"/>
        <w:rPr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4052"/>
        <w:gridCol w:w="1726"/>
        <w:gridCol w:w="1418"/>
        <w:gridCol w:w="1559"/>
        <w:gridCol w:w="1418"/>
      </w:tblGrid>
      <w:tr w:rsidR="00A4328D" w:rsidRPr="00FE50CB" w:rsidTr="00A4328D">
        <w:trPr>
          <w:trHeight w:val="135"/>
        </w:trPr>
        <w:tc>
          <w:tcPr>
            <w:tcW w:w="4052" w:type="dxa"/>
            <w:vMerge w:val="restart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121" w:type="dxa"/>
            <w:gridSpan w:val="4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  <w:vMerge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28D" w:rsidRPr="00FE50CB" w:rsidRDefault="00A4328D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A4328D" w:rsidP="00FD7F43">
            <w:pPr>
              <w:rPr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</w:t>
            </w:r>
            <w:r w:rsidR="00FD7F43" w:rsidRPr="00FE50C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патриотической, экологической и </w:t>
            </w: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направленности </w:t>
            </w: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FD7F43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 </w:t>
            </w: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«Математика в окружающем мире»</w:t>
            </w:r>
          </w:p>
        </w:tc>
        <w:tc>
          <w:tcPr>
            <w:tcW w:w="1726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28D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A4328D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FE50CB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здорово»</w:t>
            </w:r>
          </w:p>
        </w:tc>
        <w:tc>
          <w:tcPr>
            <w:tcW w:w="1726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A4328D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«Основы финансовой грамотности»</w:t>
            </w:r>
          </w:p>
        </w:tc>
        <w:tc>
          <w:tcPr>
            <w:tcW w:w="1726" w:type="dxa"/>
          </w:tcPr>
          <w:p w:rsidR="00A4328D" w:rsidRPr="00FE50CB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A4328D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«Всезнайка»</w:t>
            </w:r>
          </w:p>
        </w:tc>
        <w:tc>
          <w:tcPr>
            <w:tcW w:w="1726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28D" w:rsidRPr="00FE50CB" w:rsidRDefault="00A4328D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F43" w:rsidRPr="00FE50CB" w:rsidTr="00A4328D">
        <w:trPr>
          <w:trHeight w:val="135"/>
        </w:trPr>
        <w:tc>
          <w:tcPr>
            <w:tcW w:w="4052" w:type="dxa"/>
          </w:tcPr>
          <w:p w:rsidR="00FD7F43" w:rsidRPr="00FE50CB" w:rsidRDefault="005F0764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Профориентация «Тропинка в профессию»</w:t>
            </w:r>
          </w:p>
        </w:tc>
        <w:tc>
          <w:tcPr>
            <w:tcW w:w="1726" w:type="dxa"/>
          </w:tcPr>
          <w:p w:rsidR="00FD7F43" w:rsidRPr="00FE50CB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F43" w:rsidRPr="00FE50CB" w:rsidRDefault="005F0764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7F43" w:rsidRPr="00FE50CB" w:rsidRDefault="005F0764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7F43" w:rsidRPr="00FE50CB" w:rsidRDefault="005F0764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137" w:rsidRPr="00FE50CB" w:rsidTr="00A4328D">
        <w:trPr>
          <w:trHeight w:val="135"/>
        </w:trPr>
        <w:tc>
          <w:tcPr>
            <w:tcW w:w="4052" w:type="dxa"/>
          </w:tcPr>
          <w:p w:rsidR="00FA4137" w:rsidRPr="00FE50CB" w:rsidRDefault="00FA4137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6" w:type="dxa"/>
          </w:tcPr>
          <w:p w:rsidR="00FA4137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137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137" w:rsidRPr="00FE50CB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137" w:rsidRPr="00FE50CB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137" w:rsidRPr="00FE50CB" w:rsidTr="00A4328D">
        <w:trPr>
          <w:trHeight w:val="135"/>
        </w:trPr>
        <w:tc>
          <w:tcPr>
            <w:tcW w:w="4052" w:type="dxa"/>
          </w:tcPr>
          <w:p w:rsidR="00FA4137" w:rsidRDefault="00A31B19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:rsidR="00FA4137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4137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137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4137" w:rsidRPr="00FE50CB" w:rsidRDefault="00FA4137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19" w:rsidRPr="00FE50CB" w:rsidTr="00A4328D">
        <w:trPr>
          <w:trHeight w:val="135"/>
        </w:trPr>
        <w:tc>
          <w:tcPr>
            <w:tcW w:w="4052" w:type="dxa"/>
          </w:tcPr>
          <w:p w:rsidR="00A31B19" w:rsidRDefault="00A31B19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26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1B19" w:rsidRPr="00FE50CB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B19" w:rsidRPr="00FE50CB" w:rsidTr="00A4328D">
        <w:trPr>
          <w:trHeight w:val="135"/>
        </w:trPr>
        <w:tc>
          <w:tcPr>
            <w:tcW w:w="4052" w:type="dxa"/>
          </w:tcPr>
          <w:p w:rsidR="00A31B19" w:rsidRDefault="00A31B19" w:rsidP="00FD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Проекты, экскурсии </w:t>
            </w:r>
          </w:p>
        </w:tc>
        <w:tc>
          <w:tcPr>
            <w:tcW w:w="1726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1B19" w:rsidRDefault="00A31B19" w:rsidP="00FD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28D" w:rsidRPr="00FE50CB" w:rsidTr="00A4328D">
        <w:trPr>
          <w:trHeight w:val="135"/>
        </w:trPr>
        <w:tc>
          <w:tcPr>
            <w:tcW w:w="4052" w:type="dxa"/>
          </w:tcPr>
          <w:p w:rsidR="00A4328D" w:rsidRPr="00FE50CB" w:rsidRDefault="00A4328D" w:rsidP="00A4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26" w:type="dxa"/>
          </w:tcPr>
          <w:p w:rsidR="00A4328D" w:rsidRPr="00FE50CB" w:rsidRDefault="00976329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328D" w:rsidRPr="00FE50CB" w:rsidRDefault="00976329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328D" w:rsidRPr="00FE50CB" w:rsidRDefault="00976329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328D" w:rsidRPr="00FE50CB" w:rsidRDefault="00976329" w:rsidP="00A4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4AD3" w:rsidRPr="00FE50CB" w:rsidRDefault="004A4AD3" w:rsidP="00EC1AF4">
      <w:pPr>
        <w:ind w:firstLine="567"/>
        <w:jc w:val="both"/>
        <w:rPr>
          <w:sz w:val="24"/>
          <w:szCs w:val="24"/>
        </w:rPr>
      </w:pPr>
    </w:p>
    <w:sectPr w:rsidR="004A4AD3" w:rsidRPr="00FE50CB" w:rsidSect="005871ED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130"/>
    <w:multiLevelType w:val="hybridMultilevel"/>
    <w:tmpl w:val="302EBACA"/>
    <w:lvl w:ilvl="0" w:tplc="8A4E4900">
      <w:start w:val="3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4BE7C">
      <w:numFmt w:val="none"/>
      <w:lvlText w:val=""/>
      <w:lvlJc w:val="left"/>
      <w:pPr>
        <w:tabs>
          <w:tab w:val="num" w:pos="360"/>
        </w:tabs>
      </w:pPr>
    </w:lvl>
    <w:lvl w:ilvl="2" w:tplc="4920A804">
      <w:start w:val="1"/>
      <w:numFmt w:val="decimal"/>
      <w:lvlText w:val="%3."/>
      <w:lvlJc w:val="left"/>
      <w:pPr>
        <w:ind w:left="318" w:hanging="425"/>
        <w:jc w:val="left"/>
      </w:pPr>
      <w:rPr>
        <w:rFonts w:ascii="Times New Roman" w:eastAsia="Times New Roman" w:hAnsi="Times New Roman" w:cs="Times New Roman"/>
        <w:spacing w:val="-2"/>
        <w:w w:val="94"/>
        <w:sz w:val="24"/>
        <w:szCs w:val="24"/>
        <w:lang w:val="ru-RU" w:eastAsia="en-US" w:bidi="ar-SA"/>
      </w:rPr>
    </w:lvl>
    <w:lvl w:ilvl="3" w:tplc="CA5CD0CC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4" w:tplc="B6CAF078">
      <w:numFmt w:val="bullet"/>
      <w:lvlText w:val="•"/>
      <w:lvlJc w:val="left"/>
      <w:pPr>
        <w:ind w:left="3136" w:hanging="425"/>
      </w:pPr>
      <w:rPr>
        <w:rFonts w:hint="default"/>
        <w:lang w:val="ru-RU" w:eastAsia="en-US" w:bidi="ar-SA"/>
      </w:rPr>
    </w:lvl>
    <w:lvl w:ilvl="5" w:tplc="CBB0DB06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6" w:tplc="1652C1CC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7" w:tplc="4CB2C662">
      <w:numFmt w:val="bullet"/>
      <w:lvlText w:val="•"/>
      <w:lvlJc w:val="left"/>
      <w:pPr>
        <w:ind w:left="6731" w:hanging="425"/>
      </w:pPr>
      <w:rPr>
        <w:rFonts w:hint="default"/>
        <w:lang w:val="ru-RU" w:eastAsia="en-US" w:bidi="ar-SA"/>
      </w:rPr>
    </w:lvl>
    <w:lvl w:ilvl="8" w:tplc="278A248C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15D5D"/>
    <w:multiLevelType w:val="hybridMultilevel"/>
    <w:tmpl w:val="86F4B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1FB8"/>
    <w:multiLevelType w:val="hybridMultilevel"/>
    <w:tmpl w:val="774C18E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2CBF4693"/>
    <w:multiLevelType w:val="hybridMultilevel"/>
    <w:tmpl w:val="F82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670EE9"/>
    <w:multiLevelType w:val="hybridMultilevel"/>
    <w:tmpl w:val="65DC2678"/>
    <w:lvl w:ilvl="0" w:tplc="4F2225CA">
      <w:start w:val="1"/>
      <w:numFmt w:val="decimal"/>
      <w:lvlText w:val="%1."/>
      <w:lvlJc w:val="left"/>
      <w:pPr>
        <w:ind w:left="746" w:hanging="428"/>
      </w:pPr>
      <w:rPr>
        <w:rFonts w:hint="default"/>
        <w:w w:val="100"/>
        <w:lang w:val="ru-RU" w:eastAsia="en-US" w:bidi="ar-SA"/>
      </w:rPr>
    </w:lvl>
    <w:lvl w:ilvl="1" w:tplc="2F9CFFF6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2" w:tplc="36C0E08E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5E88E08C">
      <w:numFmt w:val="bullet"/>
      <w:lvlText w:val="•"/>
      <w:lvlJc w:val="left"/>
      <w:pPr>
        <w:ind w:left="3615" w:hanging="428"/>
      </w:pPr>
      <w:rPr>
        <w:rFonts w:hint="default"/>
        <w:lang w:val="ru-RU" w:eastAsia="en-US" w:bidi="ar-SA"/>
      </w:rPr>
    </w:lvl>
    <w:lvl w:ilvl="4" w:tplc="F766BE0E"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plc="C9D8E70A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 w:tplc="2B70CF80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7" w:tplc="04D8270A">
      <w:numFmt w:val="bullet"/>
      <w:lvlText w:val="•"/>
      <w:lvlJc w:val="left"/>
      <w:pPr>
        <w:ind w:left="7450" w:hanging="428"/>
      </w:pPr>
      <w:rPr>
        <w:rFonts w:hint="default"/>
        <w:lang w:val="ru-RU" w:eastAsia="en-US" w:bidi="ar-SA"/>
      </w:rPr>
    </w:lvl>
    <w:lvl w:ilvl="8" w:tplc="17323614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8">
    <w:nsid w:val="4E6843C7"/>
    <w:multiLevelType w:val="hybridMultilevel"/>
    <w:tmpl w:val="E864D8DC"/>
    <w:lvl w:ilvl="0" w:tplc="13087AA0">
      <w:start w:val="1"/>
      <w:numFmt w:val="decimal"/>
      <w:lvlText w:val="%1.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CAA38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CC0BB68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3" w:tplc="2B105A32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4" w:tplc="B07AAC6A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plc="FD381BDC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6" w:tplc="0ED0C5EE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7" w:tplc="E5767E44">
      <w:numFmt w:val="bullet"/>
      <w:lvlText w:val="•"/>
      <w:lvlJc w:val="left"/>
      <w:pPr>
        <w:ind w:left="7324" w:hanging="428"/>
      </w:pPr>
      <w:rPr>
        <w:rFonts w:hint="default"/>
        <w:lang w:val="ru-RU" w:eastAsia="en-US" w:bidi="ar-SA"/>
      </w:rPr>
    </w:lvl>
    <w:lvl w:ilvl="8" w:tplc="5CD6E370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B5582"/>
    <w:multiLevelType w:val="hybridMultilevel"/>
    <w:tmpl w:val="3468D8FE"/>
    <w:lvl w:ilvl="0" w:tplc="0FFEF02E">
      <w:numFmt w:val="bullet"/>
      <w:lvlText w:val=""/>
      <w:lvlJc w:val="left"/>
      <w:pPr>
        <w:ind w:left="6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940E9E">
      <w:numFmt w:val="bullet"/>
      <w:lvlText w:val=""/>
      <w:lvlJc w:val="left"/>
      <w:pPr>
        <w:ind w:left="60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976FEB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5BE4BA5E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234A3F8C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293C5DA2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70A26DD8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7" w:tplc="86FE2CB2">
      <w:numFmt w:val="bullet"/>
      <w:lvlText w:val="•"/>
      <w:lvlJc w:val="left"/>
      <w:pPr>
        <w:ind w:left="7408" w:hanging="284"/>
      </w:pPr>
      <w:rPr>
        <w:rFonts w:hint="default"/>
        <w:lang w:val="ru-RU" w:eastAsia="en-US" w:bidi="ar-SA"/>
      </w:rPr>
    </w:lvl>
    <w:lvl w:ilvl="8" w:tplc="037A9C14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1">
    <w:nsid w:val="65635394"/>
    <w:multiLevelType w:val="hybridMultilevel"/>
    <w:tmpl w:val="51164F86"/>
    <w:lvl w:ilvl="0" w:tplc="60B699C0">
      <w:numFmt w:val="bullet"/>
      <w:lvlText w:val=""/>
      <w:lvlJc w:val="left"/>
      <w:pPr>
        <w:ind w:left="31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698D6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B02AC040">
      <w:numFmt w:val="bullet"/>
      <w:lvlText w:val="•"/>
      <w:lvlJc w:val="left"/>
      <w:pPr>
        <w:ind w:left="2462" w:hanging="428"/>
      </w:pPr>
      <w:rPr>
        <w:rFonts w:hint="default"/>
        <w:lang w:val="ru-RU" w:eastAsia="en-US" w:bidi="ar-SA"/>
      </w:rPr>
    </w:lvl>
    <w:lvl w:ilvl="3" w:tplc="08E47792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BD82D768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42983012">
      <w:numFmt w:val="bullet"/>
      <w:lvlText w:val="•"/>
      <w:lvlJc w:val="left"/>
      <w:pPr>
        <w:ind w:left="5411" w:hanging="428"/>
      </w:pPr>
      <w:rPr>
        <w:rFonts w:hint="default"/>
        <w:lang w:val="ru-RU" w:eastAsia="en-US" w:bidi="ar-SA"/>
      </w:rPr>
    </w:lvl>
    <w:lvl w:ilvl="6" w:tplc="7598E476">
      <w:numFmt w:val="bullet"/>
      <w:lvlText w:val="•"/>
      <w:lvlJc w:val="left"/>
      <w:pPr>
        <w:ind w:left="6394" w:hanging="428"/>
      </w:pPr>
      <w:rPr>
        <w:rFonts w:hint="default"/>
        <w:lang w:val="ru-RU" w:eastAsia="en-US" w:bidi="ar-SA"/>
      </w:rPr>
    </w:lvl>
    <w:lvl w:ilvl="7" w:tplc="247CF4BC">
      <w:numFmt w:val="bullet"/>
      <w:lvlText w:val="•"/>
      <w:lvlJc w:val="left"/>
      <w:pPr>
        <w:ind w:left="7377" w:hanging="428"/>
      </w:pPr>
      <w:rPr>
        <w:rFonts w:hint="default"/>
        <w:lang w:val="ru-RU" w:eastAsia="en-US" w:bidi="ar-SA"/>
      </w:rPr>
    </w:lvl>
    <w:lvl w:ilvl="8" w:tplc="6E52B718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abstractNum w:abstractNumId="12">
    <w:nsid w:val="65F70AB8"/>
    <w:multiLevelType w:val="hybridMultilevel"/>
    <w:tmpl w:val="E3D6330C"/>
    <w:lvl w:ilvl="0" w:tplc="AC54B20C">
      <w:start w:val="1"/>
      <w:numFmt w:val="decimal"/>
      <w:lvlText w:val="%1.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C17AC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70FA9A42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3" w:tplc="457AE834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4" w:tplc="BA608910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plc="90FA6606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6" w:tplc="5480167C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7" w:tplc="FD147870">
      <w:numFmt w:val="bullet"/>
      <w:lvlText w:val="•"/>
      <w:lvlJc w:val="left"/>
      <w:pPr>
        <w:ind w:left="7324" w:hanging="428"/>
      </w:pPr>
      <w:rPr>
        <w:rFonts w:hint="default"/>
        <w:lang w:val="ru-RU" w:eastAsia="en-US" w:bidi="ar-SA"/>
      </w:rPr>
    </w:lvl>
    <w:lvl w:ilvl="8" w:tplc="E5185454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1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6563"/>
    <w:rsid w:val="00057415"/>
    <w:rsid w:val="000A07A9"/>
    <w:rsid w:val="000B3C2E"/>
    <w:rsid w:val="000C3476"/>
    <w:rsid w:val="000D4A21"/>
    <w:rsid w:val="000F423C"/>
    <w:rsid w:val="000F4598"/>
    <w:rsid w:val="0010613A"/>
    <w:rsid w:val="00112D88"/>
    <w:rsid w:val="00127E16"/>
    <w:rsid w:val="00130BCF"/>
    <w:rsid w:val="001440F4"/>
    <w:rsid w:val="0014724C"/>
    <w:rsid w:val="0015448F"/>
    <w:rsid w:val="001767A7"/>
    <w:rsid w:val="001A682B"/>
    <w:rsid w:val="001A68E1"/>
    <w:rsid w:val="001A75C4"/>
    <w:rsid w:val="001A779A"/>
    <w:rsid w:val="001B1213"/>
    <w:rsid w:val="001B4302"/>
    <w:rsid w:val="001D54C5"/>
    <w:rsid w:val="001F797E"/>
    <w:rsid w:val="00217E91"/>
    <w:rsid w:val="002235E2"/>
    <w:rsid w:val="002252AF"/>
    <w:rsid w:val="00226645"/>
    <w:rsid w:val="002538E5"/>
    <w:rsid w:val="00256FA4"/>
    <w:rsid w:val="002644D4"/>
    <w:rsid w:val="00270402"/>
    <w:rsid w:val="00284166"/>
    <w:rsid w:val="0029608F"/>
    <w:rsid w:val="002A12FF"/>
    <w:rsid w:val="002A5D25"/>
    <w:rsid w:val="002A6981"/>
    <w:rsid w:val="002B591D"/>
    <w:rsid w:val="002D63D3"/>
    <w:rsid w:val="002E155D"/>
    <w:rsid w:val="002E245D"/>
    <w:rsid w:val="0030651C"/>
    <w:rsid w:val="0030678A"/>
    <w:rsid w:val="0031079C"/>
    <w:rsid w:val="00323BFA"/>
    <w:rsid w:val="00344318"/>
    <w:rsid w:val="003746B2"/>
    <w:rsid w:val="00374FEA"/>
    <w:rsid w:val="00382E9E"/>
    <w:rsid w:val="003963BA"/>
    <w:rsid w:val="003A6352"/>
    <w:rsid w:val="003A7E5F"/>
    <w:rsid w:val="003C7983"/>
    <w:rsid w:val="003E0864"/>
    <w:rsid w:val="003E617D"/>
    <w:rsid w:val="004002DE"/>
    <w:rsid w:val="0040132C"/>
    <w:rsid w:val="004141D3"/>
    <w:rsid w:val="0041494E"/>
    <w:rsid w:val="004168CD"/>
    <w:rsid w:val="0043527D"/>
    <w:rsid w:val="004356AA"/>
    <w:rsid w:val="004457FE"/>
    <w:rsid w:val="00446614"/>
    <w:rsid w:val="004652A1"/>
    <w:rsid w:val="00467EF7"/>
    <w:rsid w:val="00473B54"/>
    <w:rsid w:val="004A4AD3"/>
    <w:rsid w:val="004A5E74"/>
    <w:rsid w:val="004B1542"/>
    <w:rsid w:val="004E028C"/>
    <w:rsid w:val="004E4A78"/>
    <w:rsid w:val="004F1B47"/>
    <w:rsid w:val="004F7BD8"/>
    <w:rsid w:val="00501554"/>
    <w:rsid w:val="00502D31"/>
    <w:rsid w:val="00521144"/>
    <w:rsid w:val="00521911"/>
    <w:rsid w:val="00543B77"/>
    <w:rsid w:val="00564E8B"/>
    <w:rsid w:val="00566B07"/>
    <w:rsid w:val="00570567"/>
    <w:rsid w:val="005871ED"/>
    <w:rsid w:val="005A2D66"/>
    <w:rsid w:val="005B15BC"/>
    <w:rsid w:val="005D6C48"/>
    <w:rsid w:val="005F0764"/>
    <w:rsid w:val="00606ECE"/>
    <w:rsid w:val="00613F43"/>
    <w:rsid w:val="0061648B"/>
    <w:rsid w:val="00620C9A"/>
    <w:rsid w:val="00623F49"/>
    <w:rsid w:val="00630BFF"/>
    <w:rsid w:val="00641000"/>
    <w:rsid w:val="006457B3"/>
    <w:rsid w:val="00651BF2"/>
    <w:rsid w:val="006546A8"/>
    <w:rsid w:val="006560B5"/>
    <w:rsid w:val="00665DE8"/>
    <w:rsid w:val="00665E27"/>
    <w:rsid w:val="00682FC7"/>
    <w:rsid w:val="006A6072"/>
    <w:rsid w:val="006B3011"/>
    <w:rsid w:val="006B6902"/>
    <w:rsid w:val="006C21C9"/>
    <w:rsid w:val="006D6035"/>
    <w:rsid w:val="006E1004"/>
    <w:rsid w:val="006E6584"/>
    <w:rsid w:val="007031A8"/>
    <w:rsid w:val="00712BE9"/>
    <w:rsid w:val="00746072"/>
    <w:rsid w:val="00752EAB"/>
    <w:rsid w:val="00771952"/>
    <w:rsid w:val="00787163"/>
    <w:rsid w:val="007B379E"/>
    <w:rsid w:val="007B5622"/>
    <w:rsid w:val="007C4D43"/>
    <w:rsid w:val="007D7DE4"/>
    <w:rsid w:val="007E7965"/>
    <w:rsid w:val="00806306"/>
    <w:rsid w:val="0081324A"/>
    <w:rsid w:val="0082674A"/>
    <w:rsid w:val="00830960"/>
    <w:rsid w:val="008448FF"/>
    <w:rsid w:val="00861AC7"/>
    <w:rsid w:val="008632FA"/>
    <w:rsid w:val="008829BA"/>
    <w:rsid w:val="008A592E"/>
    <w:rsid w:val="008B4198"/>
    <w:rsid w:val="0090510C"/>
    <w:rsid w:val="0091517C"/>
    <w:rsid w:val="00926AA8"/>
    <w:rsid w:val="00943325"/>
    <w:rsid w:val="00963708"/>
    <w:rsid w:val="00975F96"/>
    <w:rsid w:val="00976329"/>
    <w:rsid w:val="00980556"/>
    <w:rsid w:val="00986EBF"/>
    <w:rsid w:val="0099304C"/>
    <w:rsid w:val="00996DF6"/>
    <w:rsid w:val="009B229E"/>
    <w:rsid w:val="009B6A45"/>
    <w:rsid w:val="009F18D3"/>
    <w:rsid w:val="009F4C94"/>
    <w:rsid w:val="009F6DF4"/>
    <w:rsid w:val="00A139CB"/>
    <w:rsid w:val="00A227C0"/>
    <w:rsid w:val="00A22861"/>
    <w:rsid w:val="00A31B19"/>
    <w:rsid w:val="00A32D2E"/>
    <w:rsid w:val="00A4328D"/>
    <w:rsid w:val="00A4602C"/>
    <w:rsid w:val="00A76A07"/>
    <w:rsid w:val="00A77598"/>
    <w:rsid w:val="00A96C90"/>
    <w:rsid w:val="00AB3E28"/>
    <w:rsid w:val="00AB6EA5"/>
    <w:rsid w:val="00AC1E8A"/>
    <w:rsid w:val="00AC3D12"/>
    <w:rsid w:val="00AF55C5"/>
    <w:rsid w:val="00B005FF"/>
    <w:rsid w:val="00B078E7"/>
    <w:rsid w:val="00B26CB8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4D4E"/>
    <w:rsid w:val="00BE5778"/>
    <w:rsid w:val="00BF0C5B"/>
    <w:rsid w:val="00BF0EED"/>
    <w:rsid w:val="00C00B7D"/>
    <w:rsid w:val="00C10C42"/>
    <w:rsid w:val="00C11423"/>
    <w:rsid w:val="00C15E02"/>
    <w:rsid w:val="00C16157"/>
    <w:rsid w:val="00C22387"/>
    <w:rsid w:val="00C300D7"/>
    <w:rsid w:val="00C46AD7"/>
    <w:rsid w:val="00C47BFB"/>
    <w:rsid w:val="00C521EF"/>
    <w:rsid w:val="00C525AA"/>
    <w:rsid w:val="00C6645C"/>
    <w:rsid w:val="00C6727B"/>
    <w:rsid w:val="00C70729"/>
    <w:rsid w:val="00C72A73"/>
    <w:rsid w:val="00C91579"/>
    <w:rsid w:val="00CA5D63"/>
    <w:rsid w:val="00CB4765"/>
    <w:rsid w:val="00CB6C10"/>
    <w:rsid w:val="00CC3051"/>
    <w:rsid w:val="00CF31BC"/>
    <w:rsid w:val="00D0701D"/>
    <w:rsid w:val="00D07CCC"/>
    <w:rsid w:val="00D16267"/>
    <w:rsid w:val="00D213E7"/>
    <w:rsid w:val="00D322A6"/>
    <w:rsid w:val="00D339A5"/>
    <w:rsid w:val="00D52398"/>
    <w:rsid w:val="00D5613C"/>
    <w:rsid w:val="00D62F41"/>
    <w:rsid w:val="00D8488E"/>
    <w:rsid w:val="00D96741"/>
    <w:rsid w:val="00DA1B9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4971"/>
    <w:rsid w:val="00E5346A"/>
    <w:rsid w:val="00E7055D"/>
    <w:rsid w:val="00E831EA"/>
    <w:rsid w:val="00EA1496"/>
    <w:rsid w:val="00EB0B15"/>
    <w:rsid w:val="00EB16FD"/>
    <w:rsid w:val="00EC1AF4"/>
    <w:rsid w:val="00EC7D0C"/>
    <w:rsid w:val="00EE0C26"/>
    <w:rsid w:val="00EF0B03"/>
    <w:rsid w:val="00F03D7B"/>
    <w:rsid w:val="00F22BB1"/>
    <w:rsid w:val="00F23C59"/>
    <w:rsid w:val="00F35982"/>
    <w:rsid w:val="00F41C65"/>
    <w:rsid w:val="00F60A00"/>
    <w:rsid w:val="00F70460"/>
    <w:rsid w:val="00F73DCA"/>
    <w:rsid w:val="00F75A7C"/>
    <w:rsid w:val="00F803BD"/>
    <w:rsid w:val="00F93659"/>
    <w:rsid w:val="00FA4137"/>
    <w:rsid w:val="00FB2281"/>
    <w:rsid w:val="00FC2435"/>
    <w:rsid w:val="00FD2B41"/>
    <w:rsid w:val="00FD7A4F"/>
    <w:rsid w:val="00FD7B0E"/>
    <w:rsid w:val="00FD7F43"/>
    <w:rsid w:val="00FE1E59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27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27E1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674A"/>
    <w:pPr>
      <w:widowControl w:val="0"/>
      <w:autoSpaceDE w:val="0"/>
      <w:autoSpaceDN w:val="0"/>
      <w:spacing w:after="0" w:line="240" w:lineRule="auto"/>
      <w:ind w:left="1608" w:hanging="8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6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3065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30651C"/>
    <w:rPr>
      <w:rFonts w:ascii="Times New Roman" w:hAnsi="Times New Roman" w:cs="Times New Roman" w:hint="default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C1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27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27E1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674A"/>
    <w:pPr>
      <w:widowControl w:val="0"/>
      <w:autoSpaceDE w:val="0"/>
      <w:autoSpaceDN w:val="0"/>
      <w:spacing w:after="0" w:line="240" w:lineRule="auto"/>
      <w:ind w:left="1608" w:hanging="8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6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3065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30651C"/>
    <w:rPr>
      <w:rFonts w:ascii="Times New Roman" w:hAnsi="Times New Roman" w:cs="Times New Roman" w:hint="default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C1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Баярма</cp:lastModifiedBy>
  <cp:revision>3</cp:revision>
  <cp:lastPrinted>2023-09-26T04:56:00Z</cp:lastPrinted>
  <dcterms:created xsi:type="dcterms:W3CDTF">2023-09-27T09:42:00Z</dcterms:created>
  <dcterms:modified xsi:type="dcterms:W3CDTF">2023-09-27T09:43:00Z</dcterms:modified>
</cp:coreProperties>
</file>